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E" w:rsidRPr="005A30A2" w:rsidRDefault="00C4493E" w:rsidP="00C4493E">
      <w:pPr>
        <w:spacing w:line="240" w:lineRule="auto"/>
        <w:jc w:val="center"/>
        <w:rPr>
          <w:color w:val="7030A0"/>
          <w:sz w:val="32"/>
          <w:szCs w:val="32"/>
        </w:rPr>
      </w:pPr>
      <w:r w:rsidRPr="005A30A2">
        <w:rPr>
          <w:color w:val="7030A0"/>
          <w:sz w:val="32"/>
          <w:szCs w:val="32"/>
        </w:rPr>
        <w:t>BÀI DỰ THI</w:t>
      </w:r>
    </w:p>
    <w:p w:rsidR="00C4493E" w:rsidRPr="005A30A2" w:rsidRDefault="00C4493E" w:rsidP="00C4493E">
      <w:pPr>
        <w:spacing w:before="0" w:after="0" w:line="276" w:lineRule="auto"/>
        <w:jc w:val="center"/>
        <w:rPr>
          <w:color w:val="0070C0"/>
          <w:sz w:val="28"/>
          <w:szCs w:val="28"/>
        </w:rPr>
      </w:pPr>
      <w:r w:rsidRPr="005A30A2">
        <w:rPr>
          <w:color w:val="7030A0"/>
          <w:sz w:val="32"/>
          <w:szCs w:val="32"/>
        </w:rPr>
        <w:t xml:space="preserve">    VIẾT VỀ TẤM GƯƠNG NGƯỜI TỐT - VIỆC TỐT</w:t>
      </w:r>
      <w:r w:rsidRPr="005A30A2">
        <w:rPr>
          <w:color w:val="0070C0"/>
          <w:sz w:val="28"/>
          <w:szCs w:val="28"/>
        </w:rPr>
        <w:t xml:space="preserve"> </w:t>
      </w:r>
    </w:p>
    <w:p w:rsidR="00A03C99" w:rsidRPr="005A30A2" w:rsidRDefault="00C4493E" w:rsidP="00A03C99">
      <w:pPr>
        <w:spacing w:before="0" w:after="0" w:line="276" w:lineRule="auto"/>
        <w:jc w:val="center"/>
        <w:rPr>
          <w:rStyle w:val="Emphasis"/>
          <w:sz w:val="28"/>
          <w:szCs w:val="28"/>
          <w:shd w:val="clear" w:color="auto" w:fill="FFFFFF"/>
        </w:rPr>
      </w:pPr>
      <w:r w:rsidRPr="005A30A2">
        <w:rPr>
          <w:color w:val="FF0000"/>
          <w:sz w:val="28"/>
          <w:szCs w:val="28"/>
        </w:rPr>
        <w:t>“NGƯỜ</w:t>
      </w:r>
      <w:r w:rsidR="00A03C99" w:rsidRPr="005A30A2">
        <w:rPr>
          <w:color w:val="FF0000"/>
          <w:sz w:val="28"/>
          <w:szCs w:val="28"/>
        </w:rPr>
        <w:t>I GIÁO VIÊN TẬN TỤY”.</w:t>
      </w:r>
    </w:p>
    <w:p w:rsidR="003B3812" w:rsidRPr="005A30A2" w:rsidRDefault="00A03C99" w:rsidP="003B3812">
      <w:pPr>
        <w:spacing w:before="0" w:after="0" w:line="276" w:lineRule="auto"/>
        <w:jc w:val="center"/>
        <w:rPr>
          <w:rStyle w:val="Emphasis"/>
          <w:sz w:val="28"/>
          <w:szCs w:val="28"/>
          <w:shd w:val="clear" w:color="auto" w:fill="FFFFFF"/>
        </w:rPr>
      </w:pPr>
      <w:r w:rsidRPr="005A30A2">
        <w:rPr>
          <w:rStyle w:val="Emphasis"/>
          <w:sz w:val="28"/>
          <w:szCs w:val="28"/>
          <w:shd w:val="clear" w:color="auto" w:fill="FFFFFF"/>
        </w:rPr>
        <w:t>Bao gian khó đoạn trường</w:t>
      </w:r>
      <w:r w:rsidR="003B3812" w:rsidRPr="005A30A2">
        <w:rPr>
          <w:rStyle w:val="Emphasis"/>
          <w:sz w:val="28"/>
          <w:szCs w:val="28"/>
          <w:shd w:val="clear" w:color="auto" w:fill="FFFFFF"/>
        </w:rPr>
        <w:t xml:space="preserve"> nghề giáo</w:t>
      </w:r>
    </w:p>
    <w:p w:rsidR="003B3812" w:rsidRPr="005A30A2" w:rsidRDefault="003B3812" w:rsidP="003B3812">
      <w:pPr>
        <w:spacing w:before="0" w:after="0" w:line="276" w:lineRule="auto"/>
        <w:jc w:val="center"/>
        <w:rPr>
          <w:rStyle w:val="Emphasis"/>
          <w:sz w:val="28"/>
          <w:szCs w:val="28"/>
          <w:shd w:val="clear" w:color="auto" w:fill="FFFFFF"/>
        </w:rPr>
      </w:pPr>
      <w:r w:rsidRPr="005A30A2">
        <w:rPr>
          <w:rStyle w:val="Emphasis"/>
          <w:sz w:val="28"/>
          <w:szCs w:val="28"/>
          <w:shd w:val="clear" w:color="auto" w:fill="FFFFFF"/>
        </w:rPr>
        <w:t>Tóc bạc dần, màu áo phai nhanh</w:t>
      </w:r>
    </w:p>
    <w:p w:rsidR="003B3812" w:rsidRPr="005A30A2" w:rsidRDefault="003B3812" w:rsidP="003B3812">
      <w:pPr>
        <w:spacing w:before="0" w:after="0" w:line="276" w:lineRule="auto"/>
        <w:jc w:val="center"/>
        <w:rPr>
          <w:rStyle w:val="Emphasis"/>
          <w:sz w:val="28"/>
          <w:szCs w:val="28"/>
          <w:shd w:val="clear" w:color="auto" w:fill="FFFFFF"/>
        </w:rPr>
      </w:pPr>
      <w:r w:rsidRPr="005A30A2">
        <w:rPr>
          <w:rStyle w:val="Emphasis"/>
          <w:sz w:val="28"/>
          <w:szCs w:val="28"/>
          <w:shd w:val="clear" w:color="auto" w:fill="FFFFFF"/>
        </w:rPr>
        <w:t>Đêm về giáo án bủa quanh</w:t>
      </w:r>
    </w:p>
    <w:p w:rsidR="003B3812" w:rsidRPr="005A30A2" w:rsidRDefault="003B3812" w:rsidP="003B3812">
      <w:pPr>
        <w:spacing w:before="0" w:after="0" w:line="276" w:lineRule="auto"/>
        <w:jc w:val="center"/>
        <w:rPr>
          <w:rStyle w:val="Emphasis"/>
          <w:sz w:val="28"/>
          <w:szCs w:val="28"/>
          <w:shd w:val="clear" w:color="auto" w:fill="FFFFFF"/>
        </w:rPr>
      </w:pPr>
      <w:r w:rsidRPr="005A30A2">
        <w:rPr>
          <w:rStyle w:val="Emphasis"/>
          <w:sz w:val="28"/>
          <w:szCs w:val="28"/>
          <w:shd w:val="clear" w:color="auto" w:fill="FFFFFF"/>
        </w:rPr>
        <w:t>Hàng ngày đứng lớp tô xanh cho đời</w:t>
      </w:r>
    </w:p>
    <w:p w:rsidR="003B3812" w:rsidRPr="005A30A2" w:rsidRDefault="003B3812" w:rsidP="003B3812">
      <w:pPr>
        <w:spacing w:before="0" w:after="0" w:line="276" w:lineRule="auto"/>
        <w:jc w:val="center"/>
        <w:rPr>
          <w:rStyle w:val="Emphasis"/>
          <w:sz w:val="28"/>
          <w:szCs w:val="28"/>
          <w:shd w:val="clear" w:color="auto" w:fill="FFFFFF"/>
        </w:rPr>
      </w:pPr>
      <w:r w:rsidRPr="005A30A2">
        <w:rPr>
          <w:rStyle w:val="Emphasis"/>
          <w:sz w:val="28"/>
          <w:szCs w:val="28"/>
          <w:shd w:val="clear" w:color="auto" w:fill="FFFFFF"/>
        </w:rPr>
        <w:t>Nghề giáo ấy rạng ngời trong sáng</w:t>
      </w:r>
    </w:p>
    <w:p w:rsidR="003B3812" w:rsidRPr="005A30A2" w:rsidRDefault="003B3812" w:rsidP="003B3812">
      <w:pPr>
        <w:spacing w:before="0" w:after="0" w:line="276" w:lineRule="auto"/>
        <w:jc w:val="center"/>
        <w:rPr>
          <w:rStyle w:val="Emphasis"/>
          <w:sz w:val="28"/>
          <w:szCs w:val="28"/>
          <w:shd w:val="clear" w:color="auto" w:fill="FFFFFF"/>
        </w:rPr>
      </w:pPr>
      <w:r w:rsidRPr="005A30A2">
        <w:rPr>
          <w:rStyle w:val="Emphasis"/>
          <w:sz w:val="28"/>
          <w:szCs w:val="28"/>
          <w:shd w:val="clear" w:color="auto" w:fill="FFFFFF"/>
        </w:rPr>
        <w:t xml:space="preserve">    Vẫn gieo mầm bao tháng ngày qua”…</w:t>
      </w:r>
    </w:p>
    <w:p w:rsidR="00A0500A" w:rsidRPr="005A30A2" w:rsidRDefault="00A0500A" w:rsidP="00A0500A">
      <w:pPr>
        <w:spacing w:before="0" w:after="0" w:line="276" w:lineRule="auto"/>
        <w:ind w:firstLine="720"/>
        <w:jc w:val="both"/>
        <w:rPr>
          <w:rFonts w:eastAsiaTheme="minorHAnsi"/>
          <w:sz w:val="28"/>
          <w:szCs w:val="28"/>
        </w:rPr>
      </w:pPr>
      <w:r w:rsidRPr="005A30A2">
        <w:rPr>
          <w:sz w:val="28"/>
          <w:szCs w:val="28"/>
          <w:shd w:val="clear" w:color="auto" w:fill="FFFFFF"/>
        </w:rPr>
        <w:t xml:space="preserve">Nếu có về mảnh đất Thanh Xuân, xin bạn hãy ghé thăm ngôi trường tôi đang công tác – trường THCS Khương Đình, quận Thanh Xuân, Hà Nội. Nơi ấy có những tấm gương nhà giáo tận tụy, hết lòng với nghề “gieo hạt trồng người”. Một trong những tấm gương tiêu biểu, sáng ngời là thầy hiệu phó trường tôi - </w:t>
      </w:r>
      <w:r w:rsidRPr="005A30A2">
        <w:rPr>
          <w:sz w:val="28"/>
          <w:szCs w:val="28"/>
        </w:rPr>
        <w:t>thầy Nguyễn Thế Tuấn, một người mà chúng tôi luôn khâm phục và quý trọ</w:t>
      </w:r>
      <w:r w:rsidR="008A6271" w:rsidRPr="005A30A2">
        <w:rPr>
          <w:sz w:val="28"/>
          <w:szCs w:val="28"/>
        </w:rPr>
        <w:t xml:space="preserve">ng. </w:t>
      </w:r>
      <w:r w:rsidRPr="005A30A2">
        <w:rPr>
          <w:sz w:val="28"/>
          <w:szCs w:val="28"/>
        </w:rPr>
        <w:t>Thầy là người không ngại gian khó,</w:t>
      </w:r>
      <w:r w:rsidR="004F6281" w:rsidRPr="005A30A2">
        <w:rPr>
          <w:sz w:val="28"/>
          <w:szCs w:val="28"/>
        </w:rPr>
        <w:t xml:space="preserve"> tận tâm với nghề, sáng tạo trong công việc và</w:t>
      </w:r>
      <w:r w:rsidRPr="005A30A2">
        <w:rPr>
          <w:sz w:val="28"/>
          <w:szCs w:val="28"/>
        </w:rPr>
        <w:t xml:space="preserve"> luôn hết lòng vì họ</w:t>
      </w:r>
      <w:r w:rsidR="004F6281" w:rsidRPr="005A30A2">
        <w:rPr>
          <w:sz w:val="28"/>
          <w:szCs w:val="28"/>
        </w:rPr>
        <w:t xml:space="preserve">c sinh, vì sự phát triển của nhà trường và ngành giáo dục. </w:t>
      </w:r>
    </w:p>
    <w:p w:rsidR="008A6271" w:rsidRPr="005A30A2" w:rsidRDefault="00D66EF0" w:rsidP="008A6271">
      <w:pPr>
        <w:spacing w:before="0" w:after="0" w:line="276" w:lineRule="auto"/>
        <w:jc w:val="both"/>
        <w:rPr>
          <w:sz w:val="28"/>
          <w:szCs w:val="28"/>
        </w:rPr>
      </w:pPr>
      <w:r w:rsidRPr="005A30A2">
        <w:rPr>
          <w:sz w:val="28"/>
          <w:szCs w:val="28"/>
        </w:rPr>
        <w:t xml:space="preserve">   </w:t>
      </w:r>
      <w:r w:rsidRPr="005A30A2">
        <w:rPr>
          <w:sz w:val="28"/>
          <w:szCs w:val="28"/>
        </w:rPr>
        <w:tab/>
        <w:t xml:space="preserve">Thầy Nguyễn Thế Tuấn sinh ngày 03 tháng 07 năm 1978 tại xã Hoằng Giang, huyện Hoằng Hóa, Thanh Hóa. Thầy Nguyễn Thế Tuấn tốt nghiệp khóa K22, khoa Toán – Tin trường Cao đẳng sư phạm Hà Nội. </w:t>
      </w:r>
    </w:p>
    <w:p w:rsidR="005A30A2" w:rsidRPr="005A30A2" w:rsidRDefault="004F6281" w:rsidP="005A30A2">
      <w:pPr>
        <w:spacing w:before="0" w:after="0" w:line="276" w:lineRule="auto"/>
        <w:ind w:firstLine="720"/>
        <w:jc w:val="both"/>
        <w:rPr>
          <w:sz w:val="28"/>
          <w:szCs w:val="28"/>
        </w:rPr>
      </w:pPr>
      <w:r w:rsidRPr="005A30A2">
        <w:rPr>
          <w:sz w:val="28"/>
          <w:szCs w:val="28"/>
        </w:rPr>
        <w:t xml:space="preserve">Khi mới ra trường, </w:t>
      </w:r>
      <w:r w:rsidR="00A03C99" w:rsidRPr="005A30A2">
        <w:rPr>
          <w:sz w:val="28"/>
          <w:szCs w:val="28"/>
        </w:rPr>
        <w:t xml:space="preserve">từ năm 2000- 2004, </w:t>
      </w:r>
      <w:r w:rsidR="00140D09" w:rsidRPr="005A30A2">
        <w:rPr>
          <w:sz w:val="28"/>
          <w:szCs w:val="28"/>
        </w:rPr>
        <w:t>thầy là giáo viên dạy</w:t>
      </w:r>
      <w:r w:rsidR="002211CE">
        <w:rPr>
          <w:sz w:val="28"/>
          <w:szCs w:val="28"/>
        </w:rPr>
        <w:t xml:space="preserve"> môn Toán và môn</w:t>
      </w:r>
      <w:r w:rsidR="00140D09" w:rsidRPr="005A30A2">
        <w:rPr>
          <w:sz w:val="28"/>
          <w:szCs w:val="28"/>
        </w:rPr>
        <w:t xml:space="preserve"> Tin học kiêm quản lý phòng máy vi tính tại trường THCS Việt Nam – Angiêri. Đồng thời,</w:t>
      </w:r>
      <w:r w:rsidR="00A03C99" w:rsidRPr="005A30A2">
        <w:rPr>
          <w:sz w:val="28"/>
          <w:szCs w:val="28"/>
        </w:rPr>
        <w:t xml:space="preserve"> </w:t>
      </w:r>
      <w:r w:rsidR="00140D09" w:rsidRPr="005A30A2">
        <w:rPr>
          <w:sz w:val="28"/>
          <w:szCs w:val="28"/>
        </w:rPr>
        <w:t xml:space="preserve">thầy là giáo viên tại các lớp học tình thương thuộc quản lý của Uỷ ban Dân số, Gia đình và Trẻ em quận Thanh Xuân. Trong bốn năm, thầy đã vận động được gần 150 học sinh là trẻ lang thang, bán báo, đánh giầy,… tham gia các lớp học. </w:t>
      </w:r>
      <w:r w:rsidRPr="005A30A2">
        <w:rPr>
          <w:sz w:val="28"/>
          <w:szCs w:val="28"/>
        </w:rPr>
        <w:t>Đến tháng 12/2004</w:t>
      </w:r>
      <w:r w:rsidR="005B70F5">
        <w:rPr>
          <w:sz w:val="28"/>
          <w:szCs w:val="28"/>
        </w:rPr>
        <w:t xml:space="preserve"> thầy chuyển công tác về</w:t>
      </w:r>
      <w:r w:rsidRPr="005A30A2">
        <w:rPr>
          <w:sz w:val="28"/>
          <w:szCs w:val="28"/>
        </w:rPr>
        <w:t xml:space="preserve"> trường THCS Phương Liệt – Thanh Xuân – Hà Nội. Với lòng yêu nghề, </w:t>
      </w:r>
      <w:r w:rsidR="005B6631" w:rsidRPr="005A30A2">
        <w:rPr>
          <w:sz w:val="28"/>
          <w:szCs w:val="28"/>
        </w:rPr>
        <w:t>ngay từ những ngày đầu đứng lớp</w:t>
      </w:r>
      <w:r w:rsidRPr="005A30A2">
        <w:rPr>
          <w:sz w:val="28"/>
          <w:szCs w:val="28"/>
        </w:rPr>
        <w:t>,</w:t>
      </w:r>
      <w:r w:rsidR="00D66EF0" w:rsidRPr="005A30A2">
        <w:rPr>
          <w:sz w:val="28"/>
          <w:szCs w:val="28"/>
        </w:rPr>
        <w:t xml:space="preserve"> thầy Tuấ</w:t>
      </w:r>
      <w:r w:rsidR="005B6631" w:rsidRPr="005A30A2">
        <w:rPr>
          <w:sz w:val="28"/>
          <w:szCs w:val="28"/>
        </w:rPr>
        <w:t>n</w:t>
      </w:r>
      <w:r w:rsidR="00D66EF0" w:rsidRPr="005A30A2">
        <w:rPr>
          <w:sz w:val="28"/>
          <w:szCs w:val="28"/>
        </w:rPr>
        <w:t xml:space="preserve"> đã </w:t>
      </w:r>
      <w:r w:rsidRPr="005A30A2">
        <w:rPr>
          <w:sz w:val="28"/>
          <w:szCs w:val="28"/>
        </w:rPr>
        <w:t>không ngừng nỗ lực</w:t>
      </w:r>
      <w:r w:rsidR="00D66EF0" w:rsidRPr="005A30A2">
        <w:rPr>
          <w:sz w:val="28"/>
          <w:szCs w:val="28"/>
        </w:rPr>
        <w:t xml:space="preserve"> trau dồi chuyên môn</w:t>
      </w:r>
      <w:r w:rsidRPr="005A30A2">
        <w:rPr>
          <w:sz w:val="28"/>
          <w:szCs w:val="28"/>
        </w:rPr>
        <w:t>, nghiệp vụ,</w:t>
      </w:r>
      <w:r w:rsidR="00D66EF0" w:rsidRPr="005A30A2">
        <w:rPr>
          <w:sz w:val="28"/>
          <w:szCs w:val="28"/>
        </w:rPr>
        <w:t xml:space="preserve"> học hỏi kinh nghiệm từ </w:t>
      </w:r>
      <w:r w:rsidRPr="005A30A2">
        <w:rPr>
          <w:sz w:val="28"/>
          <w:szCs w:val="28"/>
        </w:rPr>
        <w:t>đồng nghiệp.</w:t>
      </w:r>
      <w:r w:rsidR="005B6631" w:rsidRPr="005A30A2">
        <w:rPr>
          <w:sz w:val="28"/>
          <w:szCs w:val="28"/>
        </w:rPr>
        <w:t xml:space="preserve"> </w:t>
      </w:r>
      <w:r w:rsidR="0049440C" w:rsidRPr="005A30A2">
        <w:rPr>
          <w:sz w:val="28"/>
          <w:szCs w:val="28"/>
        </w:rPr>
        <w:t>Thầy</w:t>
      </w:r>
      <w:r w:rsidR="0064711B" w:rsidRPr="005A30A2">
        <w:rPr>
          <w:sz w:val="28"/>
          <w:szCs w:val="28"/>
        </w:rPr>
        <w:t xml:space="preserve"> say mê tìm hiểu và sáng tạo để soạn các bài giảng có chất lượng, phù hợp với từng đối tượng học sinh,</w:t>
      </w:r>
      <w:r w:rsidR="00F16B69">
        <w:rPr>
          <w:sz w:val="28"/>
          <w:szCs w:val="28"/>
        </w:rPr>
        <w:t xml:space="preserve"> thầy</w:t>
      </w:r>
      <w:r w:rsidR="0064711B" w:rsidRPr="005A30A2">
        <w:rPr>
          <w:sz w:val="28"/>
          <w:szCs w:val="28"/>
        </w:rPr>
        <w:t xml:space="preserve"> </w:t>
      </w:r>
      <w:r w:rsidR="0049440C" w:rsidRPr="005A30A2">
        <w:rPr>
          <w:sz w:val="28"/>
          <w:szCs w:val="28"/>
        </w:rPr>
        <w:t xml:space="preserve">luôn mang đến cho học trò những bài giảng hay, </w:t>
      </w:r>
      <w:r w:rsidR="0064711B" w:rsidRPr="005A30A2">
        <w:rPr>
          <w:sz w:val="28"/>
          <w:szCs w:val="28"/>
        </w:rPr>
        <w:t xml:space="preserve">tiết học lý thú, hiệu quả. Thầy </w:t>
      </w:r>
      <w:r w:rsidR="0049440C" w:rsidRPr="005A30A2">
        <w:rPr>
          <w:sz w:val="28"/>
          <w:szCs w:val="28"/>
        </w:rPr>
        <w:t>luôn khích lệ các em</w:t>
      </w:r>
      <w:r w:rsidR="0064711B" w:rsidRPr="005A30A2">
        <w:rPr>
          <w:sz w:val="28"/>
          <w:szCs w:val="28"/>
        </w:rPr>
        <w:t xml:space="preserve">, tạo cho các em </w:t>
      </w:r>
      <w:r w:rsidR="0049440C" w:rsidRPr="005A30A2">
        <w:rPr>
          <w:sz w:val="28"/>
          <w:szCs w:val="28"/>
        </w:rPr>
        <w:t>niềm đam mê học môn toán</w:t>
      </w:r>
      <w:r w:rsidR="0064711B" w:rsidRPr="005A30A2">
        <w:rPr>
          <w:sz w:val="28"/>
          <w:szCs w:val="28"/>
        </w:rPr>
        <w:t xml:space="preserve">. </w:t>
      </w:r>
      <w:r w:rsidR="0049440C" w:rsidRPr="005A30A2">
        <w:rPr>
          <w:sz w:val="28"/>
          <w:szCs w:val="28"/>
        </w:rPr>
        <w:t xml:space="preserve">Thầy </w:t>
      </w:r>
      <w:r w:rsidR="0064711B" w:rsidRPr="005A30A2">
        <w:rPr>
          <w:sz w:val="28"/>
          <w:szCs w:val="28"/>
        </w:rPr>
        <w:t xml:space="preserve">cũng là </w:t>
      </w:r>
      <w:r w:rsidR="0049440C" w:rsidRPr="005A30A2">
        <w:rPr>
          <w:sz w:val="28"/>
          <w:szCs w:val="28"/>
        </w:rPr>
        <w:t xml:space="preserve"> một giáo viên có tinh thần trách nhiệm</w:t>
      </w:r>
      <w:r w:rsidR="00F16B69">
        <w:rPr>
          <w:sz w:val="28"/>
          <w:szCs w:val="28"/>
        </w:rPr>
        <w:t xml:space="preserve"> cao</w:t>
      </w:r>
      <w:r w:rsidR="0049440C" w:rsidRPr="005A30A2">
        <w:rPr>
          <w:sz w:val="28"/>
          <w:szCs w:val="28"/>
        </w:rPr>
        <w:t xml:space="preserve"> với công việ</w:t>
      </w:r>
      <w:r w:rsidR="0047228F">
        <w:rPr>
          <w:sz w:val="28"/>
          <w:szCs w:val="28"/>
        </w:rPr>
        <w:t>c. Thầy</w:t>
      </w:r>
      <w:r w:rsidR="0049440C" w:rsidRPr="005A30A2">
        <w:rPr>
          <w:sz w:val="28"/>
          <w:szCs w:val="28"/>
        </w:rPr>
        <w:t xml:space="preserve"> luôn trăn trở làm thế nào để nâng cao chất lượng dạy và học của nhà trường, làm thế nào để rèn nề nếp, kỷ luật cho học sinh … Ngoài </w:t>
      </w:r>
      <w:r w:rsidR="0064711B" w:rsidRPr="005A30A2">
        <w:rPr>
          <w:sz w:val="28"/>
          <w:szCs w:val="28"/>
        </w:rPr>
        <w:t>giờ học</w:t>
      </w:r>
      <w:r w:rsidR="0049440C" w:rsidRPr="005A30A2">
        <w:rPr>
          <w:sz w:val="28"/>
          <w:szCs w:val="28"/>
        </w:rPr>
        <w:t xml:space="preserve">, thầy </w:t>
      </w:r>
      <w:r w:rsidR="0064711B" w:rsidRPr="005A30A2">
        <w:rPr>
          <w:sz w:val="28"/>
          <w:szCs w:val="28"/>
        </w:rPr>
        <w:t>luôn</w:t>
      </w:r>
      <w:r w:rsidR="0049440C" w:rsidRPr="005A30A2">
        <w:rPr>
          <w:sz w:val="28"/>
          <w:szCs w:val="28"/>
        </w:rPr>
        <w:t xml:space="preserve"> dành thời gian gần gũi, trò chuyện với học sinh để hiểu tâm lý, hoàn cảnh gia đình của các em</w:t>
      </w:r>
      <w:r w:rsidR="0064711B" w:rsidRPr="005A30A2">
        <w:rPr>
          <w:sz w:val="28"/>
          <w:szCs w:val="28"/>
        </w:rPr>
        <w:t>, động viên các em học tập. Các thế hệ học sinh của thầy đã đạt được nhiều thành tích xuất sắc trong học tập, nhiều em đã đạt giải cao trong kì thi học sinh giỏi cấp Quận và cấp Thành phố.</w:t>
      </w:r>
      <w:r w:rsidR="0047228F">
        <w:rPr>
          <w:sz w:val="28"/>
          <w:szCs w:val="28"/>
        </w:rPr>
        <w:t xml:space="preserve"> Không chỉ vậy t</w:t>
      </w:r>
      <w:r w:rsidR="0049440C" w:rsidRPr="005A30A2">
        <w:rPr>
          <w:sz w:val="28"/>
          <w:szCs w:val="28"/>
        </w:rPr>
        <w:t xml:space="preserve">hầy </w:t>
      </w:r>
      <w:r w:rsidR="0064711B" w:rsidRPr="005A30A2">
        <w:rPr>
          <w:sz w:val="28"/>
          <w:szCs w:val="28"/>
        </w:rPr>
        <w:t xml:space="preserve">Tuấn cũng </w:t>
      </w:r>
      <w:r w:rsidR="0049440C" w:rsidRPr="005A30A2">
        <w:rPr>
          <w:sz w:val="28"/>
          <w:szCs w:val="28"/>
        </w:rPr>
        <w:t xml:space="preserve">luôn ý thức làm gương cho học sinh noi </w:t>
      </w:r>
      <w:r w:rsidR="0049440C" w:rsidRPr="005A30A2">
        <w:rPr>
          <w:sz w:val="28"/>
          <w:szCs w:val="28"/>
        </w:rPr>
        <w:lastRenderedPageBreak/>
        <w:t>theo từ những hành động nhỏ nhấ</w:t>
      </w:r>
      <w:r w:rsidR="0064711B" w:rsidRPr="005A30A2">
        <w:rPr>
          <w:sz w:val="28"/>
          <w:szCs w:val="28"/>
        </w:rPr>
        <w:t>t</w:t>
      </w:r>
      <w:r w:rsidR="000C77C4" w:rsidRPr="005A30A2">
        <w:rPr>
          <w:sz w:val="28"/>
          <w:szCs w:val="28"/>
        </w:rPr>
        <w:t>,</w:t>
      </w:r>
      <w:r w:rsidR="005A30A2">
        <w:rPr>
          <w:sz w:val="28"/>
          <w:szCs w:val="28"/>
        </w:rPr>
        <w:t xml:space="preserve"> đồng nghiệp và</w:t>
      </w:r>
      <w:r w:rsidR="000C77C4" w:rsidRPr="005A30A2">
        <w:rPr>
          <w:sz w:val="28"/>
          <w:szCs w:val="28"/>
        </w:rPr>
        <w:t xml:space="preserve"> </w:t>
      </w:r>
      <w:r w:rsidR="0064711B" w:rsidRPr="005A30A2">
        <w:rPr>
          <w:sz w:val="28"/>
          <w:szCs w:val="28"/>
        </w:rPr>
        <w:t>học sinh rất yêu quý và ngưỡng mộ thầy.</w:t>
      </w:r>
      <w:r w:rsidR="005A30A2">
        <w:rPr>
          <w:sz w:val="28"/>
          <w:szCs w:val="28"/>
        </w:rPr>
        <w:t xml:space="preserve"> Chính vì vậy, năm học 2011-2012, 2012-2013, 2013-2014, thầy Tuấn được giao nhiêm vụ Tổ trưởng tổ Tự Nhiên 1, thầy đã nhận được sự tin tưởng của nhà trườ</w:t>
      </w:r>
      <w:r w:rsidR="00CF5617">
        <w:rPr>
          <w:sz w:val="28"/>
          <w:szCs w:val="28"/>
        </w:rPr>
        <w:t>ng và</w:t>
      </w:r>
      <w:r w:rsidR="005A30A2">
        <w:rPr>
          <w:sz w:val="28"/>
          <w:szCs w:val="28"/>
        </w:rPr>
        <w:t xml:space="preserve"> đồng nghiệp cùng công tác ở trường THCS Phương Liệt ngày ấy.</w:t>
      </w:r>
    </w:p>
    <w:p w:rsidR="004F6281" w:rsidRPr="005A30A2" w:rsidRDefault="0049440C" w:rsidP="0064711B">
      <w:pPr>
        <w:spacing w:before="0" w:after="0" w:line="276" w:lineRule="auto"/>
        <w:ind w:firstLine="720"/>
        <w:jc w:val="both"/>
        <w:rPr>
          <w:sz w:val="28"/>
          <w:szCs w:val="28"/>
        </w:rPr>
      </w:pPr>
      <w:r w:rsidRPr="005A30A2">
        <w:rPr>
          <w:sz w:val="28"/>
          <w:szCs w:val="28"/>
        </w:rPr>
        <w:t xml:space="preserve"> Với sự nỗ lực phấn đấu</w:t>
      </w:r>
      <w:r w:rsidR="005A30A2">
        <w:rPr>
          <w:sz w:val="28"/>
          <w:szCs w:val="28"/>
        </w:rPr>
        <w:t xml:space="preserve"> không ngừng nghỉ</w:t>
      </w:r>
      <w:r w:rsidRPr="005A30A2">
        <w:rPr>
          <w:sz w:val="28"/>
          <w:szCs w:val="28"/>
        </w:rPr>
        <w:t>, thầy đã đạt được rất nhiều thành tích trong công tác giảng dạ</w:t>
      </w:r>
      <w:r w:rsidR="0064711B" w:rsidRPr="005A30A2">
        <w:rPr>
          <w:sz w:val="28"/>
          <w:szCs w:val="28"/>
        </w:rPr>
        <w:t>y</w:t>
      </w:r>
      <w:r w:rsidR="000C77C4" w:rsidRPr="005A30A2">
        <w:rPr>
          <w:sz w:val="28"/>
          <w:szCs w:val="28"/>
        </w:rPr>
        <w:t>,</w:t>
      </w:r>
      <w:r w:rsidRPr="005A30A2">
        <w:rPr>
          <w:sz w:val="28"/>
          <w:szCs w:val="28"/>
          <w:lang w:val="pl-PL"/>
        </w:rPr>
        <w:t xml:space="preserve"> </w:t>
      </w:r>
      <w:r w:rsidR="005A30A2">
        <w:rPr>
          <w:sz w:val="28"/>
          <w:szCs w:val="28"/>
          <w:lang w:val="pl-PL"/>
        </w:rPr>
        <w:t xml:space="preserve">công tác quản lý. Bởi thế, </w:t>
      </w:r>
      <w:r w:rsidR="005B6631" w:rsidRPr="005A30A2">
        <w:rPr>
          <w:sz w:val="28"/>
          <w:szCs w:val="28"/>
        </w:rPr>
        <w:t>thầ</w:t>
      </w:r>
      <w:r w:rsidR="00CF5617">
        <w:rPr>
          <w:sz w:val="28"/>
          <w:szCs w:val="28"/>
        </w:rPr>
        <w:t>y đã</w:t>
      </w:r>
      <w:r w:rsidR="005B6631" w:rsidRPr="005A30A2">
        <w:rPr>
          <w:sz w:val="28"/>
          <w:szCs w:val="28"/>
        </w:rPr>
        <w:t xml:space="preserve"> được bổ nhiệm chức danh </w:t>
      </w:r>
      <w:r w:rsidR="00D66EF0" w:rsidRPr="005A30A2">
        <w:rPr>
          <w:sz w:val="28"/>
          <w:szCs w:val="28"/>
        </w:rPr>
        <w:t>Phó Hiệu trưởng trường THCS Phương Liệt</w:t>
      </w:r>
      <w:r w:rsidR="0064711B" w:rsidRPr="005A30A2">
        <w:rPr>
          <w:sz w:val="28"/>
          <w:szCs w:val="28"/>
        </w:rPr>
        <w:t xml:space="preserve"> vào tháng 12/2015.</w:t>
      </w:r>
      <w:r w:rsidR="00D66EF0" w:rsidRPr="005A30A2">
        <w:rPr>
          <w:sz w:val="28"/>
          <w:szCs w:val="28"/>
        </w:rPr>
        <w:t xml:space="preserve"> </w:t>
      </w:r>
      <w:r w:rsidR="0064711B" w:rsidRPr="005A30A2">
        <w:rPr>
          <w:sz w:val="28"/>
          <w:szCs w:val="28"/>
        </w:rPr>
        <w:t>T</w:t>
      </w:r>
      <w:r w:rsidR="005B6631" w:rsidRPr="005A30A2">
        <w:rPr>
          <w:sz w:val="28"/>
          <w:szCs w:val="28"/>
        </w:rPr>
        <w:t xml:space="preserve">ừ </w:t>
      </w:r>
      <w:r w:rsidR="00D66EF0" w:rsidRPr="005A30A2">
        <w:rPr>
          <w:sz w:val="28"/>
          <w:szCs w:val="28"/>
        </w:rPr>
        <w:t>tháng 8/2016 đến nay</w:t>
      </w:r>
      <w:r w:rsidR="005B6631" w:rsidRPr="005A30A2">
        <w:rPr>
          <w:sz w:val="28"/>
          <w:szCs w:val="28"/>
        </w:rPr>
        <w:t>, thầy</w:t>
      </w:r>
      <w:r w:rsidR="00D66EF0" w:rsidRPr="005A30A2">
        <w:rPr>
          <w:sz w:val="28"/>
          <w:szCs w:val="28"/>
        </w:rPr>
        <w:t xml:space="preserve"> làm Phó Hiệu trưởng trường THCS Khương Đình, Thanh Xuân, Hà Nội.</w:t>
      </w:r>
    </w:p>
    <w:p w:rsidR="000C77C4" w:rsidRPr="005A30A2" w:rsidRDefault="000C77C4" w:rsidP="0064711B">
      <w:pPr>
        <w:spacing w:before="0" w:after="0" w:line="276" w:lineRule="auto"/>
        <w:ind w:firstLine="720"/>
        <w:jc w:val="both"/>
        <w:rPr>
          <w:sz w:val="28"/>
          <w:szCs w:val="28"/>
        </w:rPr>
      </w:pPr>
    </w:p>
    <w:p w:rsidR="000C77C4" w:rsidRPr="005A30A2" w:rsidRDefault="000C77C4" w:rsidP="000C77C4">
      <w:pPr>
        <w:spacing w:before="0" w:after="0" w:line="276" w:lineRule="auto"/>
        <w:jc w:val="both"/>
        <w:rPr>
          <w:sz w:val="28"/>
          <w:szCs w:val="28"/>
        </w:rPr>
      </w:pPr>
      <w:r w:rsidRPr="005A30A2">
        <w:rPr>
          <w:noProof/>
          <w:sz w:val="28"/>
          <w:szCs w:val="28"/>
        </w:rPr>
        <w:drawing>
          <wp:inline distT="0" distB="0" distL="0" distR="0">
            <wp:extent cx="5981700" cy="4286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1700" cy="4286250"/>
                    </a:xfrm>
                    <a:prstGeom prst="rect">
                      <a:avLst/>
                    </a:prstGeom>
                  </pic:spPr>
                </pic:pic>
              </a:graphicData>
            </a:graphic>
          </wp:inline>
        </w:drawing>
      </w:r>
    </w:p>
    <w:p w:rsidR="000C77C4" w:rsidRPr="005A30A2" w:rsidRDefault="000C77C4" w:rsidP="000C77C4">
      <w:pPr>
        <w:pStyle w:val="NormalWeb"/>
        <w:shd w:val="clear" w:color="auto" w:fill="FFFFFF"/>
        <w:spacing w:before="0" w:beforeAutospacing="0" w:after="0" w:afterAutospacing="0" w:line="276" w:lineRule="auto"/>
        <w:jc w:val="center"/>
        <w:textAlignment w:val="baseline"/>
        <w:rPr>
          <w:b/>
          <w:lang w:val="en-US"/>
        </w:rPr>
      </w:pPr>
      <w:r w:rsidRPr="005A30A2">
        <w:rPr>
          <w:rStyle w:val="Emphasis"/>
          <w:b/>
          <w:bCs/>
        </w:rPr>
        <w:t>Thầy Nguyễn Thế Tuấn – Phó bí thư chi bộ - phó hiệu trưởng</w:t>
      </w:r>
      <w:r w:rsidRPr="005A30A2">
        <w:rPr>
          <w:b/>
          <w:lang w:val="en-US"/>
        </w:rPr>
        <w:t xml:space="preserve"> </w:t>
      </w:r>
    </w:p>
    <w:p w:rsidR="000C77C4" w:rsidRPr="005A30A2" w:rsidRDefault="000C77C4" w:rsidP="000C77C4">
      <w:pPr>
        <w:pStyle w:val="NormalWeb"/>
        <w:shd w:val="clear" w:color="auto" w:fill="FFFFFF"/>
        <w:spacing w:before="0" w:beforeAutospacing="0" w:after="0" w:afterAutospacing="0" w:line="276" w:lineRule="auto"/>
        <w:jc w:val="center"/>
        <w:textAlignment w:val="baseline"/>
        <w:rPr>
          <w:b/>
          <w:bCs/>
          <w:i/>
          <w:iCs/>
          <w:lang w:val="en-US"/>
        </w:rPr>
      </w:pPr>
      <w:r w:rsidRPr="005A30A2">
        <w:rPr>
          <w:rStyle w:val="Emphasis"/>
          <w:b/>
          <w:bCs/>
        </w:rPr>
        <w:t xml:space="preserve">phát biểu </w:t>
      </w:r>
      <w:r w:rsidRPr="005A30A2">
        <w:rPr>
          <w:rStyle w:val="Emphasis"/>
          <w:b/>
          <w:bCs/>
          <w:lang w:val="en-US"/>
        </w:rPr>
        <w:t xml:space="preserve">trong lễ </w:t>
      </w:r>
      <w:r w:rsidRPr="005A30A2">
        <w:rPr>
          <w:rStyle w:val="Emphasis"/>
          <w:b/>
          <w:bCs/>
        </w:rPr>
        <w:t>khai</w:t>
      </w:r>
      <w:r w:rsidRPr="005A30A2">
        <w:rPr>
          <w:rStyle w:val="Emphasis"/>
          <w:b/>
          <w:bCs/>
          <w:lang w:val="en-US"/>
        </w:rPr>
        <w:t xml:space="preserve"> giảng</w:t>
      </w:r>
      <w:r w:rsidRPr="005A30A2">
        <w:rPr>
          <w:rStyle w:val="Emphasis"/>
          <w:b/>
          <w:bCs/>
        </w:rPr>
        <w:t xml:space="preserve"> </w:t>
      </w:r>
      <w:r w:rsidRPr="005A30A2">
        <w:rPr>
          <w:b/>
          <w:i/>
          <w:shd w:val="clear" w:color="auto" w:fill="FFFFFF"/>
        </w:rPr>
        <w:t>năm học 2020</w:t>
      </w:r>
      <w:r w:rsidRPr="005A30A2">
        <w:rPr>
          <w:b/>
          <w:i/>
          <w:shd w:val="clear" w:color="auto" w:fill="FFFFFF"/>
          <w:lang w:val="en-US"/>
        </w:rPr>
        <w:t xml:space="preserve"> - 2021</w:t>
      </w:r>
    </w:p>
    <w:p w:rsidR="000C77C4" w:rsidRPr="005A30A2" w:rsidRDefault="000C77C4" w:rsidP="000C77C4">
      <w:pPr>
        <w:spacing w:before="0" w:after="0" w:line="276" w:lineRule="auto"/>
        <w:jc w:val="both"/>
        <w:rPr>
          <w:sz w:val="28"/>
          <w:szCs w:val="28"/>
        </w:rPr>
      </w:pPr>
    </w:p>
    <w:p w:rsidR="000C77C4" w:rsidRPr="005A30A2" w:rsidRDefault="002E1E29" w:rsidP="000C77C4">
      <w:pPr>
        <w:pStyle w:val="NormalWeb"/>
        <w:shd w:val="clear" w:color="auto" w:fill="FFFFFF"/>
        <w:tabs>
          <w:tab w:val="left" w:pos="705"/>
        </w:tabs>
        <w:spacing w:before="0" w:beforeAutospacing="0" w:after="0" w:afterAutospacing="0" w:line="276" w:lineRule="auto"/>
        <w:jc w:val="both"/>
        <w:textAlignment w:val="baseline"/>
        <w:rPr>
          <w:sz w:val="28"/>
          <w:szCs w:val="28"/>
          <w:lang w:val="en-US"/>
        </w:rPr>
      </w:pPr>
      <w:r w:rsidRPr="005A30A2">
        <w:rPr>
          <w:sz w:val="28"/>
          <w:szCs w:val="28"/>
          <w:lang w:val="en-US"/>
        </w:rPr>
        <w:t xml:space="preserve">          </w:t>
      </w:r>
      <w:r w:rsidR="00D66EF0" w:rsidRPr="005A30A2">
        <w:rPr>
          <w:sz w:val="28"/>
          <w:szCs w:val="28"/>
        </w:rPr>
        <w:t xml:space="preserve"> Trong công tác quản lý, </w:t>
      </w:r>
      <w:r w:rsidR="00140D09" w:rsidRPr="005A30A2">
        <w:rPr>
          <w:sz w:val="28"/>
          <w:szCs w:val="28"/>
        </w:rPr>
        <w:t>với vai trò là Phó H</w:t>
      </w:r>
      <w:r w:rsidR="000C77C4" w:rsidRPr="005A30A2">
        <w:rPr>
          <w:sz w:val="28"/>
          <w:szCs w:val="28"/>
        </w:rPr>
        <w:t xml:space="preserve">iệu trưởng nhà trường, </w:t>
      </w:r>
      <w:r w:rsidR="00D66EF0" w:rsidRPr="005A30A2">
        <w:rPr>
          <w:sz w:val="28"/>
          <w:szCs w:val="28"/>
        </w:rPr>
        <w:t xml:space="preserve">thầy </w:t>
      </w:r>
      <w:r w:rsidRPr="005A30A2">
        <w:rPr>
          <w:sz w:val="28"/>
          <w:szCs w:val="28"/>
          <w:lang w:val="en-US"/>
        </w:rPr>
        <w:t xml:space="preserve">Tuấn </w:t>
      </w:r>
      <w:r w:rsidR="000C77C4" w:rsidRPr="005A30A2">
        <w:rPr>
          <w:sz w:val="28"/>
          <w:szCs w:val="28"/>
        </w:rPr>
        <w:t xml:space="preserve">luôn thực hiện tốt các quy định của ngành, của nhà trường, </w:t>
      </w:r>
      <w:r w:rsidR="00D66EF0" w:rsidRPr="005A30A2">
        <w:rPr>
          <w:sz w:val="28"/>
          <w:szCs w:val="28"/>
        </w:rPr>
        <w:t xml:space="preserve">luôn bám sát vào kế hoạch và nhiệm vụ năm học của ngành cũng như của trường và dựa trên những kết quả, thành tích từ những năm học trước để xây dựng </w:t>
      </w:r>
      <w:r w:rsidR="000C77C4" w:rsidRPr="005A30A2">
        <w:rPr>
          <w:sz w:val="28"/>
          <w:szCs w:val="28"/>
        </w:rPr>
        <w:t>kế hoạch hoạt động cụ thể</w:t>
      </w:r>
      <w:r w:rsidR="000C77C4" w:rsidRPr="005A30A2">
        <w:rPr>
          <w:sz w:val="28"/>
          <w:szCs w:val="28"/>
          <w:lang w:val="en-US"/>
        </w:rPr>
        <w:t>. Thầy</w:t>
      </w:r>
      <w:r w:rsidR="00D66EF0" w:rsidRPr="005A30A2">
        <w:rPr>
          <w:sz w:val="28"/>
          <w:szCs w:val="28"/>
        </w:rPr>
        <w:t xml:space="preserve"> </w:t>
      </w:r>
      <w:r w:rsidR="000C77C4" w:rsidRPr="005A30A2">
        <w:rPr>
          <w:sz w:val="28"/>
          <w:szCs w:val="28"/>
        </w:rPr>
        <w:t>còn thường xuyên</w:t>
      </w:r>
      <w:r w:rsidR="007F06B7">
        <w:rPr>
          <w:sz w:val="28"/>
          <w:szCs w:val="28"/>
        </w:rPr>
        <w:t xml:space="preserve"> tham mưu cùng Ban </w:t>
      </w:r>
      <w:r w:rsidR="007F06B7">
        <w:rPr>
          <w:sz w:val="28"/>
          <w:szCs w:val="28"/>
          <w:lang w:val="en-US"/>
        </w:rPr>
        <w:t>G</w:t>
      </w:r>
      <w:r w:rsidR="000C77C4" w:rsidRPr="005A30A2">
        <w:rPr>
          <w:sz w:val="28"/>
          <w:szCs w:val="28"/>
        </w:rPr>
        <w:t xml:space="preserve">iám hiệu nhà trường, các bộ phận chức năng, các </w:t>
      </w:r>
      <w:r w:rsidR="000C77C4" w:rsidRPr="005A30A2">
        <w:rPr>
          <w:sz w:val="28"/>
          <w:szCs w:val="28"/>
          <w:lang w:val="en-US"/>
        </w:rPr>
        <w:t>tổ chức</w:t>
      </w:r>
      <w:r w:rsidR="000C77C4" w:rsidRPr="005A30A2">
        <w:rPr>
          <w:sz w:val="28"/>
          <w:szCs w:val="28"/>
        </w:rPr>
        <w:t xml:space="preserve"> đoàn thể cũng như đội ngũ giáo viên chủ nhiệm lớp tổ chức, thực hiện kế hoạch đạt kết quả tốt góp phần làm nên sự thành công, khẳng định được vị thế của </w:t>
      </w:r>
      <w:r w:rsidR="000C77C4" w:rsidRPr="005A30A2">
        <w:rPr>
          <w:sz w:val="28"/>
          <w:szCs w:val="28"/>
        </w:rPr>
        <w:lastRenderedPageBreak/>
        <w:t xml:space="preserve">trường </w:t>
      </w:r>
      <w:r w:rsidR="000C77C4" w:rsidRPr="005A30A2">
        <w:rPr>
          <w:sz w:val="28"/>
          <w:szCs w:val="28"/>
          <w:lang w:val="en-US"/>
        </w:rPr>
        <w:t xml:space="preserve">THCS Khương Đình </w:t>
      </w:r>
      <w:r w:rsidR="000C77C4" w:rsidRPr="005A30A2">
        <w:rPr>
          <w:sz w:val="28"/>
          <w:szCs w:val="28"/>
        </w:rPr>
        <w:t xml:space="preserve">trong quận Thanh Xuân. Thầy đã đưa ra một số giải pháp trong việc điều hành và quản lý nhà trường, góp phần xây dựng nhà trường “văn minh- xanh- sạch- đẹp” hơn. Vì thế, thầy ngày càng được mọi người tín nhiệm, quý mến và tôn trọng. </w:t>
      </w:r>
    </w:p>
    <w:p w:rsidR="000C77C4" w:rsidRPr="005A30A2" w:rsidRDefault="000C77C4" w:rsidP="000C77C4">
      <w:pPr>
        <w:pStyle w:val="NormalWeb"/>
        <w:shd w:val="clear" w:color="auto" w:fill="FFFFFF"/>
        <w:tabs>
          <w:tab w:val="left" w:pos="705"/>
        </w:tabs>
        <w:spacing w:before="0" w:beforeAutospacing="0" w:after="0" w:afterAutospacing="0" w:line="276" w:lineRule="auto"/>
        <w:jc w:val="both"/>
        <w:textAlignment w:val="baseline"/>
        <w:rPr>
          <w:sz w:val="28"/>
          <w:szCs w:val="28"/>
          <w:lang w:val="en-US"/>
        </w:rPr>
      </w:pPr>
      <w:r w:rsidRPr="005A30A2">
        <w:rPr>
          <w:sz w:val="28"/>
          <w:szCs w:val="28"/>
          <w:lang w:val="en-US"/>
        </w:rPr>
        <w:t xml:space="preserve">          </w:t>
      </w:r>
      <w:r w:rsidRPr="005A30A2">
        <w:rPr>
          <w:sz w:val="28"/>
          <w:szCs w:val="28"/>
        </w:rPr>
        <w:t>Ý thức được sức mạnh của tinh thần đoàn kết, thầy luôn cố gắng xây dựng mối đoàn kết nhất trí trong nhà trường; xây dựng tập thể lớn mạnh, thống nhất từ các khối, lớp đến mối quan hệ cán bộ, giáo viên, nhân viên trong nhà trường. Thầy là người điềm đạm, xử lý mọi việc vừa có lý vừa có tình, công tâm và quyết đoán nên mọi người đều quý trọng.</w:t>
      </w:r>
      <w:r w:rsidRPr="005A30A2">
        <w:rPr>
          <w:sz w:val="28"/>
          <w:szCs w:val="28"/>
          <w:lang w:val="en-US"/>
        </w:rPr>
        <w:t xml:space="preserve"> Thầy </w:t>
      </w:r>
      <w:r w:rsidR="0049440C" w:rsidRPr="005A30A2">
        <w:rPr>
          <w:sz w:val="28"/>
          <w:szCs w:val="28"/>
        </w:rPr>
        <w:t xml:space="preserve">luôn là tấm </w:t>
      </w:r>
      <w:r w:rsidR="00D66EF0" w:rsidRPr="005A30A2">
        <w:rPr>
          <w:sz w:val="28"/>
          <w:szCs w:val="28"/>
        </w:rPr>
        <w:t xml:space="preserve">gương cho giáo viên </w:t>
      </w:r>
      <w:r w:rsidR="0049440C" w:rsidRPr="005A30A2">
        <w:rPr>
          <w:sz w:val="28"/>
          <w:szCs w:val="28"/>
        </w:rPr>
        <w:t>trong nhà trường học tập và noi theo.</w:t>
      </w:r>
      <w:r w:rsidR="00D66EF0" w:rsidRPr="005A30A2">
        <w:rPr>
          <w:sz w:val="28"/>
          <w:szCs w:val="28"/>
        </w:rPr>
        <w:t xml:space="preserve"> </w:t>
      </w:r>
    </w:p>
    <w:p w:rsidR="00CD415F" w:rsidRPr="005A30A2" w:rsidRDefault="00CD415F" w:rsidP="000C77C4">
      <w:pPr>
        <w:pStyle w:val="NormalWeb"/>
        <w:shd w:val="clear" w:color="auto" w:fill="FFFFFF"/>
        <w:tabs>
          <w:tab w:val="left" w:pos="705"/>
        </w:tabs>
        <w:spacing w:before="0" w:beforeAutospacing="0" w:after="0" w:afterAutospacing="0" w:line="276" w:lineRule="auto"/>
        <w:jc w:val="both"/>
        <w:textAlignment w:val="baseline"/>
        <w:rPr>
          <w:sz w:val="28"/>
          <w:szCs w:val="28"/>
          <w:lang w:val="en-US"/>
        </w:rPr>
      </w:pPr>
      <w:r w:rsidRPr="005A30A2">
        <w:rPr>
          <w:noProof/>
          <w:sz w:val="28"/>
          <w:szCs w:val="28"/>
          <w:lang w:val="en-US" w:eastAsia="en-US"/>
        </w:rPr>
        <w:drawing>
          <wp:inline distT="0" distB="0" distL="0" distR="0">
            <wp:extent cx="6069975" cy="4476997"/>
            <wp:effectExtent l="0" t="0" r="6985" b="0"/>
            <wp:docPr id="6" name="Picture 1" descr="C:\Documents and Settings\Admin\My Documents\Downloads\IMG_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Downloads\IMG_9498.jpg"/>
                    <pic:cNvPicPr>
                      <a:picLocks noChangeAspect="1" noChangeArrowheads="1"/>
                    </pic:cNvPicPr>
                  </pic:nvPicPr>
                  <pic:blipFill>
                    <a:blip r:embed="rId9" cstate="print"/>
                    <a:srcRect/>
                    <a:stretch>
                      <a:fillRect/>
                    </a:stretch>
                  </pic:blipFill>
                  <pic:spPr bwMode="auto">
                    <a:xfrm>
                      <a:off x="0" y="0"/>
                      <a:ext cx="6072931" cy="4479177"/>
                    </a:xfrm>
                    <a:prstGeom prst="rect">
                      <a:avLst/>
                    </a:prstGeom>
                    <a:noFill/>
                    <a:ln w="9525">
                      <a:noFill/>
                      <a:miter lim="800000"/>
                      <a:headEnd/>
                      <a:tailEnd/>
                    </a:ln>
                  </pic:spPr>
                </pic:pic>
              </a:graphicData>
            </a:graphic>
          </wp:inline>
        </w:drawing>
      </w:r>
    </w:p>
    <w:p w:rsidR="00CD415F" w:rsidRPr="005A30A2" w:rsidRDefault="00CD415F" w:rsidP="00CD415F">
      <w:pPr>
        <w:spacing w:before="0" w:after="0" w:line="276" w:lineRule="auto"/>
        <w:jc w:val="center"/>
        <w:rPr>
          <w:b/>
          <w:i/>
          <w:sz w:val="24"/>
          <w:szCs w:val="24"/>
          <w:lang w:val="pl-PL"/>
        </w:rPr>
      </w:pPr>
      <w:r w:rsidRPr="005A30A2">
        <w:rPr>
          <w:b/>
          <w:i/>
          <w:sz w:val="24"/>
          <w:szCs w:val="24"/>
          <w:lang w:val="pl-PL"/>
        </w:rPr>
        <w:t>Thầy Nguyễn Thế Tuấn cùng cấp  ủy chi bộ chụp ảnh kỉ niệm với đảng viên mới</w:t>
      </w:r>
    </w:p>
    <w:p w:rsidR="00CD415F" w:rsidRPr="005A30A2" w:rsidRDefault="00CD415F" w:rsidP="00CD415F">
      <w:pPr>
        <w:spacing w:before="0" w:after="0" w:line="276" w:lineRule="auto"/>
        <w:jc w:val="center"/>
        <w:rPr>
          <w:b/>
          <w:i/>
          <w:color w:val="0C0C0C"/>
          <w:szCs w:val="26"/>
          <w:shd w:val="clear" w:color="auto" w:fill="FFFFFF"/>
        </w:rPr>
      </w:pPr>
      <w:r w:rsidRPr="005A30A2">
        <w:rPr>
          <w:b/>
          <w:i/>
          <w:sz w:val="24"/>
          <w:szCs w:val="24"/>
          <w:lang w:val="pl-PL"/>
        </w:rPr>
        <w:t xml:space="preserve"> trong</w:t>
      </w:r>
      <w:r w:rsidRPr="005A30A2">
        <w:rPr>
          <w:color w:val="0C0C0C"/>
          <w:sz w:val="24"/>
          <w:szCs w:val="24"/>
          <w:shd w:val="clear" w:color="auto" w:fill="FFFFFF"/>
        </w:rPr>
        <w:t xml:space="preserve"> </w:t>
      </w:r>
      <w:r w:rsidRPr="005A30A2">
        <w:rPr>
          <w:b/>
          <w:i/>
          <w:color w:val="0C0C0C"/>
          <w:sz w:val="24"/>
          <w:szCs w:val="24"/>
          <w:shd w:val="clear" w:color="auto" w:fill="FFFFFF"/>
        </w:rPr>
        <w:t>buổi lễ</w:t>
      </w:r>
      <w:r w:rsidRPr="005A30A2">
        <w:rPr>
          <w:color w:val="0C0C0C"/>
          <w:sz w:val="24"/>
          <w:szCs w:val="24"/>
          <w:shd w:val="clear" w:color="auto" w:fill="FFFFFF"/>
        </w:rPr>
        <w:t xml:space="preserve"> </w:t>
      </w:r>
      <w:r w:rsidRPr="005A30A2">
        <w:rPr>
          <w:b/>
          <w:i/>
          <w:color w:val="0C0C0C"/>
          <w:sz w:val="24"/>
          <w:szCs w:val="24"/>
          <w:shd w:val="clear" w:color="auto" w:fill="FFFFFF"/>
        </w:rPr>
        <w:t xml:space="preserve">kết nạp đảng viên mới </w:t>
      </w:r>
      <w:r w:rsidRPr="005A30A2">
        <w:rPr>
          <w:b/>
          <w:i/>
          <w:color w:val="0C0C0C"/>
          <w:szCs w:val="26"/>
          <w:shd w:val="clear" w:color="auto" w:fill="FFFFFF"/>
        </w:rPr>
        <w:t>.</w:t>
      </w:r>
    </w:p>
    <w:p w:rsidR="0064711B" w:rsidRPr="005A30A2" w:rsidRDefault="000C77C4" w:rsidP="000C77C4">
      <w:pPr>
        <w:pStyle w:val="NormalWeb"/>
        <w:shd w:val="clear" w:color="auto" w:fill="FFFFFF"/>
        <w:tabs>
          <w:tab w:val="left" w:pos="705"/>
        </w:tabs>
        <w:spacing w:before="0" w:beforeAutospacing="0" w:after="0" w:afterAutospacing="0" w:line="276" w:lineRule="auto"/>
        <w:jc w:val="both"/>
        <w:textAlignment w:val="baseline"/>
        <w:rPr>
          <w:sz w:val="28"/>
          <w:szCs w:val="28"/>
          <w:lang w:val="en-US"/>
        </w:rPr>
      </w:pPr>
      <w:r w:rsidRPr="005A30A2">
        <w:rPr>
          <w:sz w:val="28"/>
          <w:szCs w:val="28"/>
          <w:lang w:val="en-US"/>
        </w:rPr>
        <w:t xml:space="preserve">        Trong hơn 20 năm công tác, những thành tích từ khi còn là giáo viên đến khi là Phó hiệu trưởng mà thầy đạt được thật đáng tự hào và ngưỡng mộ:</w:t>
      </w:r>
    </w:p>
    <w:p w:rsidR="00952867" w:rsidRPr="005A30A2" w:rsidRDefault="007F06B7">
      <w:pPr>
        <w:spacing w:before="0" w:after="0" w:line="276" w:lineRule="auto"/>
        <w:jc w:val="both"/>
        <w:rPr>
          <w:sz w:val="28"/>
          <w:szCs w:val="28"/>
          <w:lang w:val="pl-PL"/>
        </w:rPr>
      </w:pPr>
      <w:r>
        <w:rPr>
          <w:sz w:val="28"/>
          <w:szCs w:val="28"/>
          <w:lang w:val="pl-PL"/>
        </w:rPr>
        <w:tab/>
      </w:r>
      <w:r w:rsidR="00D66EF0" w:rsidRPr="005A30A2">
        <w:rPr>
          <w:sz w:val="28"/>
          <w:szCs w:val="28"/>
          <w:lang w:val="pl-PL"/>
        </w:rPr>
        <w:t>- Giáo viên dạy giỏi cấp Quận: Từ năm học 2008-2009 đến năm học 2014 – 2015.</w:t>
      </w:r>
    </w:p>
    <w:p w:rsidR="00952867" w:rsidRPr="005A30A2" w:rsidRDefault="007F06B7">
      <w:pPr>
        <w:spacing w:before="0" w:after="0" w:line="276" w:lineRule="auto"/>
        <w:jc w:val="both"/>
        <w:rPr>
          <w:sz w:val="28"/>
          <w:szCs w:val="28"/>
          <w:lang w:val="pl-PL"/>
        </w:rPr>
      </w:pPr>
      <w:r>
        <w:rPr>
          <w:sz w:val="28"/>
          <w:szCs w:val="28"/>
          <w:lang w:val="pl-PL"/>
        </w:rPr>
        <w:tab/>
      </w:r>
      <w:r w:rsidR="00D66EF0" w:rsidRPr="005A30A2">
        <w:rPr>
          <w:sz w:val="28"/>
          <w:szCs w:val="28"/>
          <w:lang w:val="pl-PL"/>
        </w:rPr>
        <w:t>- Nhiều năm liền thầy liên tục được Sở giáo dục đào tạo Hà Nội công nhận sáng kiến kinh nghiệm đạ</w:t>
      </w:r>
      <w:r w:rsidR="00AF6EC7">
        <w:rPr>
          <w:sz w:val="28"/>
          <w:szCs w:val="28"/>
          <w:lang w:val="pl-PL"/>
        </w:rPr>
        <w:t>t giải A,B</w:t>
      </w:r>
      <w:r w:rsidR="00D66EF0" w:rsidRPr="005A30A2">
        <w:rPr>
          <w:sz w:val="28"/>
          <w:szCs w:val="28"/>
          <w:lang w:val="pl-PL"/>
        </w:rPr>
        <w:t>.</w:t>
      </w:r>
    </w:p>
    <w:p w:rsidR="00952867" w:rsidRPr="005A30A2" w:rsidRDefault="007F06B7">
      <w:pPr>
        <w:spacing w:before="0" w:after="0" w:line="276" w:lineRule="auto"/>
        <w:jc w:val="both"/>
        <w:rPr>
          <w:sz w:val="28"/>
          <w:szCs w:val="28"/>
          <w:lang w:val="pl-PL"/>
        </w:rPr>
      </w:pPr>
      <w:r>
        <w:rPr>
          <w:sz w:val="28"/>
          <w:szCs w:val="28"/>
          <w:lang w:val="pl-PL"/>
        </w:rPr>
        <w:lastRenderedPageBreak/>
        <w:tab/>
      </w:r>
      <w:r w:rsidR="00D66EF0" w:rsidRPr="005A30A2">
        <w:rPr>
          <w:sz w:val="28"/>
          <w:szCs w:val="28"/>
          <w:lang w:val="pl-PL"/>
        </w:rPr>
        <w:t>- Đạt giải Ba dự thi giáo viên dạy giỏi tại các lớp học linh hoạt thuộc dự án Plan, cấp Thành phố (Do Sở giáo dục và đào tạo Hà Nội tổ chức).</w:t>
      </w:r>
    </w:p>
    <w:p w:rsidR="00952867" w:rsidRPr="005A30A2" w:rsidRDefault="007F06B7">
      <w:pPr>
        <w:spacing w:before="0" w:after="0" w:line="276" w:lineRule="auto"/>
        <w:jc w:val="both"/>
        <w:rPr>
          <w:sz w:val="28"/>
          <w:szCs w:val="28"/>
          <w:lang w:val="pl-PL"/>
        </w:rPr>
      </w:pPr>
      <w:r>
        <w:rPr>
          <w:sz w:val="28"/>
          <w:szCs w:val="28"/>
          <w:lang w:val="pl-PL"/>
        </w:rPr>
        <w:tab/>
      </w:r>
      <w:r w:rsidR="00D66EF0" w:rsidRPr="005A30A2">
        <w:rPr>
          <w:sz w:val="28"/>
          <w:szCs w:val="28"/>
          <w:lang w:val="pl-PL"/>
        </w:rPr>
        <w:t>- Giả</w:t>
      </w:r>
      <w:r w:rsidR="00AF6EC7">
        <w:rPr>
          <w:sz w:val="28"/>
          <w:szCs w:val="28"/>
          <w:lang w:val="pl-PL"/>
        </w:rPr>
        <w:t>i n</w:t>
      </w:r>
      <w:r w:rsidR="00D66EF0" w:rsidRPr="005A30A2">
        <w:rPr>
          <w:sz w:val="28"/>
          <w:szCs w:val="28"/>
          <w:lang w:val="pl-PL"/>
        </w:rPr>
        <w:t>hì cấp thành phố phần mềm “Mô phỏng hình học 7” năm học 2008 – 2009.</w:t>
      </w:r>
    </w:p>
    <w:p w:rsidR="00952867" w:rsidRPr="005A30A2" w:rsidRDefault="007F06B7">
      <w:pPr>
        <w:spacing w:before="0" w:after="0" w:line="276" w:lineRule="auto"/>
        <w:jc w:val="both"/>
        <w:rPr>
          <w:sz w:val="28"/>
          <w:szCs w:val="28"/>
          <w:lang w:val="pl-PL"/>
        </w:rPr>
      </w:pPr>
      <w:r>
        <w:rPr>
          <w:sz w:val="28"/>
          <w:szCs w:val="28"/>
          <w:lang w:val="pl-PL"/>
        </w:rPr>
        <w:tab/>
      </w:r>
      <w:r w:rsidR="00D66EF0" w:rsidRPr="005A30A2">
        <w:rPr>
          <w:sz w:val="28"/>
          <w:szCs w:val="28"/>
          <w:lang w:val="pl-PL"/>
        </w:rPr>
        <w:t>- Giải A2 phần mềm “Cùng học văn 9” trong hội thi đồ dùng dạy học tự làm cấp thành phố năm học 2011 – 2012.</w:t>
      </w:r>
    </w:p>
    <w:p w:rsidR="00952867" w:rsidRPr="005A30A2" w:rsidRDefault="007F06B7">
      <w:pPr>
        <w:spacing w:before="0" w:after="0" w:line="276" w:lineRule="auto"/>
        <w:jc w:val="both"/>
        <w:rPr>
          <w:sz w:val="28"/>
          <w:szCs w:val="28"/>
        </w:rPr>
      </w:pPr>
      <w:r>
        <w:rPr>
          <w:sz w:val="28"/>
          <w:szCs w:val="28"/>
          <w:lang w:val="pl-PL"/>
        </w:rPr>
        <w:tab/>
      </w:r>
      <w:r w:rsidR="00D66EF0" w:rsidRPr="005A30A2">
        <w:rPr>
          <w:sz w:val="28"/>
          <w:szCs w:val="28"/>
        </w:rPr>
        <w:t xml:space="preserve">- Đặc biệt trong năm học 2016 – 2017: </w:t>
      </w:r>
    </w:p>
    <w:p w:rsidR="00952867" w:rsidRPr="005A30A2" w:rsidRDefault="00D66EF0">
      <w:pPr>
        <w:spacing w:before="0" w:after="0" w:line="276" w:lineRule="auto"/>
        <w:ind w:firstLine="720"/>
        <w:jc w:val="both"/>
        <w:rPr>
          <w:sz w:val="28"/>
          <w:szCs w:val="28"/>
        </w:rPr>
      </w:pPr>
      <w:r w:rsidRPr="005A30A2">
        <w:rPr>
          <w:sz w:val="28"/>
          <w:szCs w:val="28"/>
        </w:rPr>
        <w:t xml:space="preserve">+ </w:t>
      </w:r>
      <w:r w:rsidR="00D9189C">
        <w:rPr>
          <w:sz w:val="28"/>
          <w:szCs w:val="28"/>
        </w:rPr>
        <w:t xml:space="preserve">Đạt giải B </w:t>
      </w:r>
      <w:r w:rsidRPr="005A30A2">
        <w:rPr>
          <w:sz w:val="28"/>
          <w:szCs w:val="28"/>
        </w:rPr>
        <w:t>SKKN cấp Thành phố, sản phẩm CNTT đạt giả</w:t>
      </w:r>
      <w:r w:rsidR="00A47D3C">
        <w:rPr>
          <w:sz w:val="28"/>
          <w:szCs w:val="28"/>
        </w:rPr>
        <w:t>i n</w:t>
      </w:r>
      <w:r w:rsidRPr="005A30A2">
        <w:rPr>
          <w:sz w:val="28"/>
          <w:szCs w:val="28"/>
        </w:rPr>
        <w:t>hì cấp Thành phố.</w:t>
      </w:r>
    </w:p>
    <w:p w:rsidR="00952867" w:rsidRPr="005A30A2" w:rsidRDefault="00D66EF0">
      <w:pPr>
        <w:spacing w:before="0" w:after="0" w:line="276" w:lineRule="auto"/>
        <w:ind w:firstLine="720"/>
        <w:jc w:val="both"/>
        <w:rPr>
          <w:sz w:val="28"/>
          <w:szCs w:val="28"/>
        </w:rPr>
      </w:pPr>
      <w:r w:rsidRPr="005A30A2">
        <w:rPr>
          <w:sz w:val="28"/>
          <w:szCs w:val="28"/>
        </w:rPr>
        <w:t xml:space="preserve">+ </w:t>
      </w:r>
      <w:r w:rsidR="00A47D3C">
        <w:rPr>
          <w:sz w:val="28"/>
          <w:szCs w:val="28"/>
        </w:rPr>
        <w:t>Giấy k</w:t>
      </w:r>
      <w:r w:rsidRPr="005A30A2">
        <w:rPr>
          <w:sz w:val="28"/>
          <w:szCs w:val="28"/>
        </w:rPr>
        <w:t>hen</w:t>
      </w:r>
      <w:r w:rsidR="00A47D3C">
        <w:rPr>
          <w:sz w:val="28"/>
          <w:szCs w:val="28"/>
        </w:rPr>
        <w:t xml:space="preserve"> có thành tích xuất sắc</w:t>
      </w:r>
      <w:r w:rsidRPr="005A30A2">
        <w:rPr>
          <w:sz w:val="28"/>
          <w:szCs w:val="28"/>
        </w:rPr>
        <w:t xml:space="preserve"> 10 năm thực hiện cuộc vận động “Mỗi thầy cô giáo là một tấm gương đạo đức tự học và sáng tạo” giai đoạn 2007-2017</w:t>
      </w:r>
      <w:r w:rsidR="00B21ED5">
        <w:rPr>
          <w:sz w:val="28"/>
          <w:szCs w:val="28"/>
        </w:rPr>
        <w:t xml:space="preserve"> của ngành GD&amp;ĐT quận Thanh Xuân</w:t>
      </w:r>
      <w:r w:rsidRPr="005A30A2">
        <w:rPr>
          <w:sz w:val="28"/>
          <w:szCs w:val="28"/>
        </w:rPr>
        <w:t>.</w:t>
      </w:r>
    </w:p>
    <w:p w:rsidR="00952867" w:rsidRPr="005A30A2" w:rsidRDefault="00D66EF0">
      <w:pPr>
        <w:spacing w:before="0" w:after="0" w:line="276" w:lineRule="auto"/>
        <w:ind w:firstLine="720"/>
        <w:jc w:val="both"/>
        <w:rPr>
          <w:sz w:val="28"/>
          <w:szCs w:val="28"/>
        </w:rPr>
      </w:pPr>
      <w:r w:rsidRPr="005A30A2">
        <w:rPr>
          <w:sz w:val="28"/>
          <w:szCs w:val="28"/>
        </w:rPr>
        <w:t>+ Tham gia biên soạn tài liệu tập huấn nghiệp vụ tuyên truyền dịch vụ công trực tuyến cho học sinh THCS và THPT.</w:t>
      </w:r>
    </w:p>
    <w:p w:rsidR="00BC7604" w:rsidRPr="005A30A2" w:rsidRDefault="007F06B7" w:rsidP="00BC7604">
      <w:pPr>
        <w:spacing w:before="0" w:after="0" w:line="276" w:lineRule="auto"/>
        <w:jc w:val="both"/>
        <w:rPr>
          <w:rFonts w:eastAsiaTheme="minorHAnsi"/>
          <w:sz w:val="28"/>
          <w:szCs w:val="28"/>
        </w:rPr>
      </w:pPr>
      <w:r>
        <w:rPr>
          <w:sz w:val="28"/>
          <w:szCs w:val="28"/>
        </w:rPr>
        <w:tab/>
      </w:r>
      <w:r w:rsidR="00BC7604" w:rsidRPr="005A30A2">
        <w:rPr>
          <w:sz w:val="28"/>
          <w:szCs w:val="28"/>
        </w:rPr>
        <w:t xml:space="preserve">- Nhiều năm liên tục, thầy đã đạt CSTĐ cấp cơ sở và quản lí giỏi </w:t>
      </w:r>
      <w:r w:rsidR="00BC7604" w:rsidRPr="005A30A2">
        <w:rPr>
          <w:sz w:val="28"/>
          <w:szCs w:val="28"/>
          <w:lang w:val="pl-PL"/>
        </w:rPr>
        <w:t>2015-2016, 2016–2017, 2018 – 2019, 2019-2020, 20</w:t>
      </w:r>
      <w:r w:rsidR="00BC7604" w:rsidRPr="005A30A2">
        <w:rPr>
          <w:sz w:val="28"/>
          <w:szCs w:val="28"/>
        </w:rPr>
        <w:t>19</w:t>
      </w:r>
      <w:r w:rsidR="00BC7604" w:rsidRPr="005A30A2">
        <w:rPr>
          <w:sz w:val="28"/>
          <w:szCs w:val="28"/>
          <w:lang w:val="pl-PL"/>
        </w:rPr>
        <w:t>-202</w:t>
      </w:r>
      <w:r w:rsidR="00BC7604" w:rsidRPr="005A30A2">
        <w:rPr>
          <w:sz w:val="28"/>
          <w:szCs w:val="28"/>
        </w:rPr>
        <w:t>0</w:t>
      </w:r>
      <w:r w:rsidR="00BC7604" w:rsidRPr="005A30A2">
        <w:rPr>
          <w:sz w:val="28"/>
          <w:szCs w:val="28"/>
          <w:lang w:val="pl-PL"/>
        </w:rPr>
        <w:t xml:space="preserve">. </w:t>
      </w:r>
    </w:p>
    <w:p w:rsidR="00BC7604" w:rsidRPr="005A30A2" w:rsidRDefault="007F06B7" w:rsidP="00BC7604">
      <w:pPr>
        <w:spacing w:before="0" w:after="0" w:line="276" w:lineRule="auto"/>
        <w:jc w:val="both"/>
        <w:rPr>
          <w:sz w:val="28"/>
          <w:szCs w:val="28"/>
          <w:lang w:val="pl-PL"/>
        </w:rPr>
      </w:pPr>
      <w:r>
        <w:rPr>
          <w:sz w:val="28"/>
          <w:szCs w:val="28"/>
          <w:lang w:val="pl-PL"/>
        </w:rPr>
        <w:tab/>
      </w:r>
      <w:r w:rsidR="00BC7604" w:rsidRPr="005A30A2">
        <w:rPr>
          <w:sz w:val="28"/>
          <w:szCs w:val="28"/>
          <w:lang w:val="pl-PL"/>
        </w:rPr>
        <w:t>- Đạt danh hiệu gương người tốt việc tốt năm 2011 do UBND quận Thanh Xuân trao tặng.</w:t>
      </w:r>
    </w:p>
    <w:p w:rsidR="00BC7604" w:rsidRPr="005A30A2" w:rsidRDefault="007F06B7" w:rsidP="00BC7604">
      <w:pPr>
        <w:spacing w:before="0" w:after="0" w:line="276" w:lineRule="auto"/>
        <w:jc w:val="both"/>
        <w:rPr>
          <w:sz w:val="28"/>
          <w:szCs w:val="28"/>
          <w:lang w:val="pl-PL"/>
        </w:rPr>
      </w:pPr>
      <w:r>
        <w:rPr>
          <w:sz w:val="28"/>
          <w:szCs w:val="28"/>
          <w:lang w:val="pl-PL"/>
        </w:rPr>
        <w:tab/>
      </w:r>
      <w:r w:rsidR="00BC7604" w:rsidRPr="005A30A2">
        <w:rPr>
          <w:sz w:val="28"/>
          <w:szCs w:val="28"/>
          <w:lang w:val="pl-PL"/>
        </w:rPr>
        <w:t>- Đạt danh hiệu điển hình tiên tiến trong phong trào thi đua yêu nước giai đoạn 2010 -  2015 do UBND quận Thanh Xuân trao tặng.</w:t>
      </w:r>
    </w:p>
    <w:p w:rsidR="00BC7604" w:rsidRPr="005A30A2" w:rsidRDefault="007F06B7" w:rsidP="00BC7604">
      <w:pPr>
        <w:spacing w:before="0" w:after="0" w:line="276" w:lineRule="auto"/>
        <w:jc w:val="both"/>
        <w:rPr>
          <w:sz w:val="28"/>
          <w:szCs w:val="28"/>
          <w:lang w:val="pl-PL"/>
        </w:rPr>
      </w:pPr>
      <w:r>
        <w:rPr>
          <w:sz w:val="28"/>
          <w:szCs w:val="28"/>
          <w:lang w:val="pl-PL"/>
        </w:rPr>
        <w:tab/>
      </w:r>
      <w:r w:rsidR="00BC7604" w:rsidRPr="005A30A2">
        <w:rPr>
          <w:sz w:val="28"/>
          <w:szCs w:val="28"/>
          <w:lang w:val="pl-PL"/>
        </w:rPr>
        <w:t>- Giấy khen có thành tích xuất sắc trong việc tuyên truyền dịch vụ công trực tuyến mức độ 3,4 cho học sinh THCS của UBND quận Thanh Xuân năm 2017.</w:t>
      </w:r>
    </w:p>
    <w:p w:rsidR="003E6597" w:rsidRPr="005A30A2" w:rsidRDefault="003E6597" w:rsidP="003E6597">
      <w:pPr>
        <w:spacing w:before="0" w:after="0" w:line="276" w:lineRule="auto"/>
        <w:ind w:firstLine="720"/>
        <w:jc w:val="both"/>
        <w:rPr>
          <w:sz w:val="28"/>
          <w:szCs w:val="28"/>
        </w:rPr>
      </w:pPr>
      <w:r w:rsidRPr="005A30A2">
        <w:rPr>
          <w:sz w:val="28"/>
          <w:szCs w:val="28"/>
        </w:rPr>
        <w:t>Thầy Nguyễn Thế Tuấn không chỉ nỗ lực thực hiện tốt nhiệm vụ của bản thân mà còn luôn tận tình hướng dẫn và giúp đỡ giáo viên, học sinh  thực hiện nhiệm vụ</w:t>
      </w:r>
      <w:r w:rsidR="00B21ED5">
        <w:rPr>
          <w:sz w:val="28"/>
          <w:szCs w:val="28"/>
        </w:rPr>
        <w:t xml:space="preserve"> </w:t>
      </w:r>
      <w:r w:rsidRPr="005A30A2">
        <w:rPr>
          <w:sz w:val="28"/>
          <w:szCs w:val="28"/>
        </w:rPr>
        <w:t>đạt kết quả cao:</w:t>
      </w:r>
    </w:p>
    <w:p w:rsidR="003E6597" w:rsidRDefault="003E6597" w:rsidP="003E6597">
      <w:pPr>
        <w:spacing w:before="0" w:after="0" w:line="276" w:lineRule="auto"/>
        <w:ind w:firstLine="720"/>
        <w:jc w:val="both"/>
        <w:rPr>
          <w:sz w:val="28"/>
          <w:szCs w:val="28"/>
        </w:rPr>
      </w:pPr>
      <w:r w:rsidRPr="005A30A2">
        <w:rPr>
          <w:sz w:val="28"/>
          <w:szCs w:val="28"/>
        </w:rPr>
        <w:t xml:space="preserve">+ Năm học 2016 – 2017, thầy hướng dẫn giáo viên thiết kế bài giảng </w:t>
      </w:r>
      <w:r w:rsidRPr="005A30A2">
        <w:rPr>
          <w:b/>
          <w:sz w:val="28"/>
          <w:szCs w:val="28"/>
        </w:rPr>
        <w:t>Elearning</w:t>
      </w:r>
      <w:r w:rsidRPr="005A30A2">
        <w:rPr>
          <w:sz w:val="28"/>
          <w:szCs w:val="28"/>
        </w:rPr>
        <w:t xml:space="preserve"> đạt 04 giải cấp Thành phố, 02 bài thi dạy học theo chủ đề tích hợp liên môn được tham gia thi cấp Quốc Gia. </w:t>
      </w:r>
    </w:p>
    <w:p w:rsidR="00B21ED5" w:rsidRPr="005A30A2" w:rsidRDefault="00B21ED5" w:rsidP="003E6597">
      <w:pPr>
        <w:spacing w:before="0" w:after="0" w:line="276" w:lineRule="auto"/>
        <w:ind w:firstLine="720"/>
        <w:jc w:val="both"/>
        <w:rPr>
          <w:sz w:val="28"/>
          <w:szCs w:val="28"/>
        </w:rPr>
      </w:pPr>
      <w:r>
        <w:rPr>
          <w:sz w:val="28"/>
          <w:szCs w:val="28"/>
        </w:rPr>
        <w:t>+ Năm học 2020-2021</w:t>
      </w:r>
      <w:r w:rsidR="00F539B5">
        <w:rPr>
          <w:sz w:val="28"/>
          <w:szCs w:val="28"/>
        </w:rPr>
        <w:t xml:space="preserve"> thầy hướng dẫn giáo viên nhà trường đạt: 2  giái nhất, 1 giải nhì, 2 giải ba thiết kế bài giảng Eleaning.</w:t>
      </w:r>
    </w:p>
    <w:p w:rsidR="00BC7604" w:rsidRPr="005A30A2" w:rsidRDefault="00BC7604" w:rsidP="00BC7604">
      <w:pPr>
        <w:spacing w:before="0" w:after="0" w:line="276" w:lineRule="auto"/>
        <w:jc w:val="both"/>
        <w:rPr>
          <w:sz w:val="28"/>
          <w:szCs w:val="28"/>
          <w:lang w:val="pl-PL"/>
        </w:rPr>
      </w:pPr>
      <w:r w:rsidRPr="005A30A2">
        <w:rPr>
          <w:color w:val="FF0000"/>
          <w:sz w:val="28"/>
          <w:szCs w:val="28"/>
          <w:lang w:val="pl-PL"/>
        </w:rPr>
        <w:t xml:space="preserve"> </w:t>
      </w:r>
      <w:r w:rsidRPr="005A30A2">
        <w:rPr>
          <w:color w:val="FF0000"/>
          <w:sz w:val="28"/>
          <w:szCs w:val="28"/>
          <w:shd w:val="clear" w:color="auto" w:fill="FFFFFF"/>
        </w:rPr>
        <w:t> </w:t>
      </w:r>
      <w:r w:rsidR="005A30A2" w:rsidRPr="005A30A2">
        <w:rPr>
          <w:color w:val="FF0000"/>
          <w:sz w:val="28"/>
          <w:szCs w:val="28"/>
          <w:shd w:val="clear" w:color="auto" w:fill="FFFFFF"/>
        </w:rPr>
        <w:tab/>
      </w:r>
      <w:r w:rsidR="005A30A2" w:rsidRPr="005A30A2">
        <w:rPr>
          <w:sz w:val="28"/>
          <w:szCs w:val="28"/>
          <w:shd w:val="clear" w:color="auto" w:fill="FFFFFF"/>
        </w:rPr>
        <w:t xml:space="preserve">+ </w:t>
      </w:r>
      <w:r w:rsidRPr="005A30A2">
        <w:rPr>
          <w:sz w:val="28"/>
          <w:szCs w:val="28"/>
          <w:shd w:val="clear" w:color="auto" w:fill="FFFFFF"/>
        </w:rPr>
        <w:t xml:space="preserve">Ngày 20-12-2018, trường </w:t>
      </w:r>
      <w:r w:rsidR="003E6597" w:rsidRPr="005A30A2">
        <w:rPr>
          <w:sz w:val="28"/>
          <w:szCs w:val="28"/>
          <w:shd w:val="clear" w:color="auto" w:fill="FFFFFF"/>
        </w:rPr>
        <w:t xml:space="preserve">THCS Khương Đình </w:t>
      </w:r>
      <w:r w:rsidRPr="005A30A2">
        <w:rPr>
          <w:sz w:val="28"/>
          <w:szCs w:val="28"/>
          <w:shd w:val="clear" w:color="auto" w:fill="FFFFFF"/>
        </w:rPr>
        <w:t>đã vinh dự được công nhận là trường chuẩn quốc gia giai đoạn 2018-2023</w:t>
      </w:r>
      <w:r w:rsidR="003E6597" w:rsidRPr="005A30A2">
        <w:rPr>
          <w:sz w:val="28"/>
          <w:szCs w:val="28"/>
          <w:shd w:val="clear" w:color="auto" w:fill="FFFFFF"/>
        </w:rPr>
        <w:t xml:space="preserve"> có một phần đóng góp không nhỏ của thầy Tuấn</w:t>
      </w:r>
      <w:r w:rsidRPr="005A30A2">
        <w:rPr>
          <w:sz w:val="28"/>
          <w:szCs w:val="28"/>
          <w:lang w:val="pl-PL"/>
        </w:rPr>
        <w:t>.</w:t>
      </w:r>
    </w:p>
    <w:p w:rsidR="005A30A2" w:rsidRPr="005A30A2" w:rsidRDefault="005A30A2" w:rsidP="005A30A2">
      <w:pPr>
        <w:spacing w:before="0" w:after="0" w:line="276" w:lineRule="auto"/>
        <w:jc w:val="center"/>
        <w:rPr>
          <w:sz w:val="28"/>
          <w:szCs w:val="28"/>
          <w:lang w:val="pl-PL"/>
        </w:rPr>
      </w:pPr>
      <w:r w:rsidRPr="005A30A2">
        <w:rPr>
          <w:noProof/>
          <w:sz w:val="28"/>
          <w:szCs w:val="28"/>
        </w:rPr>
        <w:lastRenderedPageBreak/>
        <w:drawing>
          <wp:inline distT="0" distB="0" distL="0" distR="0">
            <wp:extent cx="5734050" cy="381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ải xuống (11).png"/>
                    <pic:cNvPicPr/>
                  </pic:nvPicPr>
                  <pic:blipFill>
                    <a:blip r:embed="rId10">
                      <a:extLst>
                        <a:ext uri="{28A0092B-C50C-407E-A947-70E740481C1C}">
                          <a14:useLocalDpi xmlns:a14="http://schemas.microsoft.com/office/drawing/2010/main" val="0"/>
                        </a:ext>
                      </a:extLst>
                    </a:blip>
                    <a:stretch>
                      <a:fillRect/>
                    </a:stretch>
                  </pic:blipFill>
                  <pic:spPr>
                    <a:xfrm>
                      <a:off x="0" y="0"/>
                      <a:ext cx="5734050" cy="3819525"/>
                    </a:xfrm>
                    <a:prstGeom prst="rect">
                      <a:avLst/>
                    </a:prstGeom>
                  </pic:spPr>
                </pic:pic>
              </a:graphicData>
            </a:graphic>
          </wp:inline>
        </w:drawing>
      </w:r>
    </w:p>
    <w:p w:rsidR="005A30A2" w:rsidRDefault="005A30A2" w:rsidP="005A30A2">
      <w:pPr>
        <w:spacing w:before="0" w:after="0" w:line="276" w:lineRule="auto"/>
        <w:ind w:firstLine="720"/>
        <w:jc w:val="center"/>
        <w:rPr>
          <w:rStyle w:val="Strong"/>
          <w:i/>
          <w:color w:val="000000"/>
          <w:sz w:val="24"/>
          <w:szCs w:val="24"/>
          <w:shd w:val="clear" w:color="auto" w:fill="FFFFFF"/>
        </w:rPr>
      </w:pPr>
      <w:r w:rsidRPr="005A30A2">
        <w:rPr>
          <w:rStyle w:val="Strong"/>
          <w:i/>
          <w:color w:val="000000"/>
          <w:sz w:val="24"/>
          <w:szCs w:val="24"/>
          <w:shd w:val="clear" w:color="auto" w:fill="FFFFFF"/>
        </w:rPr>
        <w:t>BGH nhà trường chụp ảnh kỉ niệm với các thầ</w:t>
      </w:r>
      <w:r>
        <w:rPr>
          <w:rStyle w:val="Strong"/>
          <w:i/>
          <w:color w:val="000000"/>
          <w:sz w:val="24"/>
          <w:szCs w:val="24"/>
          <w:shd w:val="clear" w:color="auto" w:fill="FFFFFF"/>
        </w:rPr>
        <w:t xml:space="preserve">y cô giáo trong </w:t>
      </w:r>
    </w:p>
    <w:p w:rsidR="005A30A2" w:rsidRDefault="005A30A2" w:rsidP="005A30A2">
      <w:pPr>
        <w:spacing w:before="0" w:after="0" w:line="276" w:lineRule="auto"/>
        <w:ind w:firstLine="720"/>
        <w:jc w:val="center"/>
        <w:rPr>
          <w:rStyle w:val="Strong"/>
          <w:i/>
          <w:color w:val="000000"/>
          <w:sz w:val="24"/>
          <w:szCs w:val="24"/>
          <w:shd w:val="clear" w:color="auto" w:fill="FFFFFF"/>
        </w:rPr>
      </w:pPr>
      <w:r>
        <w:rPr>
          <w:rStyle w:val="Strong"/>
          <w:i/>
          <w:color w:val="000000"/>
          <w:sz w:val="24"/>
          <w:szCs w:val="24"/>
          <w:shd w:val="clear" w:color="auto" w:fill="FFFFFF"/>
        </w:rPr>
        <w:t>lễ đón bằng công nhận trường chuẩn Quốc gia.</w:t>
      </w:r>
    </w:p>
    <w:p w:rsidR="005A30A2" w:rsidRPr="005A30A2" w:rsidRDefault="005A30A2" w:rsidP="005A30A2">
      <w:pPr>
        <w:spacing w:before="0" w:after="0" w:line="276" w:lineRule="auto"/>
        <w:ind w:firstLine="720"/>
        <w:jc w:val="center"/>
        <w:rPr>
          <w:i/>
          <w:sz w:val="24"/>
          <w:szCs w:val="24"/>
        </w:rPr>
      </w:pPr>
    </w:p>
    <w:p w:rsidR="00952867" w:rsidRPr="005A30A2" w:rsidRDefault="00D66EF0">
      <w:pPr>
        <w:spacing w:before="0" w:after="0" w:line="276" w:lineRule="auto"/>
        <w:ind w:firstLine="720"/>
        <w:jc w:val="both"/>
        <w:rPr>
          <w:sz w:val="28"/>
          <w:szCs w:val="28"/>
        </w:rPr>
      </w:pPr>
      <w:r w:rsidRPr="005A30A2">
        <w:rPr>
          <w:sz w:val="28"/>
          <w:szCs w:val="28"/>
        </w:rPr>
        <w:t>Những thành tích mà thầy đạt được đã đánh dấu sự thành công trong sự nghiệp “trồng người”, đó là nền tảng, là động lực để thầy tiếp tục phấn đấu, làm tốt hơn trong tương lai. Những cố gắng nỗ lực của thầy góp phần không nhỏ vào bảng thành tích của nhà trường nói riêng, của ngành giáo dục quận Thanh Xuân nói chung và góp phần xây dựng quê hương ngày càng giàu đẹp hơn.</w:t>
      </w:r>
      <w:r w:rsidRPr="005A30A2">
        <w:rPr>
          <w:rFonts w:eastAsiaTheme="minorHAnsi"/>
          <w:sz w:val="28"/>
          <w:szCs w:val="28"/>
        </w:rPr>
        <w:t xml:space="preserve"> </w:t>
      </w:r>
      <w:r w:rsidRPr="005A30A2">
        <w:rPr>
          <w:sz w:val="28"/>
          <w:szCs w:val="28"/>
        </w:rPr>
        <w:t xml:space="preserve">Trong năm học 2020-2021, thầy luôn băn khoăn làm sao để giữ vững và phát huy những thành tích mà mình đã đạt được và đóng góp được nhiều hơn nữa cho công tác chung của nhà trường. Công việc bộn bề, hầu như ngày nào, thầy cũng ở trường từ sáng sớm đến tối muộn, vì thầy luôn hết lòng cho mọi công việc được giao. </w:t>
      </w:r>
    </w:p>
    <w:p w:rsidR="00E76E55" w:rsidRPr="005A30A2" w:rsidRDefault="00D66EF0">
      <w:pPr>
        <w:spacing w:before="0" w:after="0" w:line="276" w:lineRule="auto"/>
        <w:ind w:firstLine="720"/>
        <w:jc w:val="both"/>
        <w:rPr>
          <w:sz w:val="28"/>
          <w:szCs w:val="28"/>
        </w:rPr>
      </w:pPr>
      <w:r w:rsidRPr="005A30A2">
        <w:rPr>
          <w:sz w:val="28"/>
          <w:szCs w:val="28"/>
        </w:rPr>
        <w:t>Nhắc đến thầy</w:t>
      </w:r>
      <w:r w:rsidR="00E76E55" w:rsidRPr="005A30A2">
        <w:rPr>
          <w:sz w:val="28"/>
          <w:szCs w:val="28"/>
        </w:rPr>
        <w:t xml:space="preserve"> Nguyễn Thế Tuấn</w:t>
      </w:r>
      <w:r w:rsidRPr="005A30A2">
        <w:rPr>
          <w:sz w:val="28"/>
          <w:szCs w:val="28"/>
        </w:rPr>
        <w:t>, phụ</w:t>
      </w:r>
      <w:r w:rsidR="00E76E55" w:rsidRPr="005A30A2">
        <w:rPr>
          <w:sz w:val="28"/>
          <w:szCs w:val="28"/>
        </w:rPr>
        <w:t xml:space="preserve"> huynh </w:t>
      </w:r>
      <w:r w:rsidRPr="005A30A2">
        <w:rPr>
          <w:sz w:val="28"/>
          <w:szCs w:val="28"/>
        </w:rPr>
        <w:t xml:space="preserve"> học sinh</w:t>
      </w:r>
      <w:r w:rsidR="00E76E55" w:rsidRPr="005A30A2">
        <w:rPr>
          <w:sz w:val="28"/>
          <w:szCs w:val="28"/>
        </w:rPr>
        <w:t xml:space="preserve"> nhà </w:t>
      </w:r>
      <w:r w:rsidRPr="005A30A2">
        <w:rPr>
          <w:sz w:val="28"/>
          <w:szCs w:val="28"/>
        </w:rPr>
        <w:t>trườn</w:t>
      </w:r>
      <w:r w:rsidR="00E76E55" w:rsidRPr="005A30A2">
        <w:rPr>
          <w:sz w:val="28"/>
          <w:szCs w:val="28"/>
        </w:rPr>
        <w:t>g</w:t>
      </w:r>
      <w:r w:rsidRPr="005A30A2">
        <w:rPr>
          <w:sz w:val="28"/>
          <w:szCs w:val="28"/>
        </w:rPr>
        <w:t xml:space="preserve"> ai cũng biết. Họ biết đến thầy bởi </w:t>
      </w:r>
      <w:r w:rsidR="00E76E55" w:rsidRPr="005A30A2">
        <w:rPr>
          <w:sz w:val="28"/>
          <w:szCs w:val="28"/>
        </w:rPr>
        <w:t>lòng yêu nghề, sự hăng say, tinh thần</w:t>
      </w:r>
      <w:r w:rsidRPr="005A30A2">
        <w:rPr>
          <w:sz w:val="28"/>
          <w:szCs w:val="28"/>
        </w:rPr>
        <w:t xml:space="preserve"> </w:t>
      </w:r>
      <w:r w:rsidR="00E76E55" w:rsidRPr="005A30A2">
        <w:rPr>
          <w:sz w:val="28"/>
          <w:szCs w:val="28"/>
        </w:rPr>
        <w:t>trách nhiệm trong công việc, bởi tình yêu thương, quan tâm tới học trò</w:t>
      </w:r>
      <w:r w:rsidRPr="005A30A2">
        <w:rPr>
          <w:sz w:val="28"/>
          <w:szCs w:val="28"/>
        </w:rPr>
        <w:t xml:space="preserve">. </w:t>
      </w:r>
    </w:p>
    <w:p w:rsidR="00952867" w:rsidRPr="005A30A2" w:rsidRDefault="00D66EF0">
      <w:pPr>
        <w:spacing w:before="0" w:after="0" w:line="276" w:lineRule="auto"/>
        <w:ind w:firstLine="720"/>
        <w:jc w:val="both"/>
        <w:rPr>
          <w:sz w:val="28"/>
          <w:szCs w:val="28"/>
        </w:rPr>
      </w:pPr>
      <w:r w:rsidRPr="005A30A2">
        <w:rPr>
          <w:sz w:val="28"/>
          <w:szCs w:val="28"/>
        </w:rPr>
        <w:t>Với nhiệt huyết của tuổi trẻ, lòng yêu trò, yêu nghề, thầy đã nhận được sự tin tưởng, quý mế</w:t>
      </w:r>
      <w:r w:rsidR="00FE5419" w:rsidRPr="005A30A2">
        <w:rPr>
          <w:sz w:val="28"/>
          <w:szCs w:val="28"/>
        </w:rPr>
        <w:t>n t</w:t>
      </w:r>
      <w:r w:rsidRPr="005A30A2">
        <w:rPr>
          <w:sz w:val="28"/>
          <w:szCs w:val="28"/>
        </w:rPr>
        <w:t xml:space="preserve">ừ nhiều phụ huynh, học sinh bao lâu nay. Là một giáo viên năng nổ, nhiệt tình, khiêm tốn, mẫu mực, có trách nhiệm, luôn hết lòng vì trường và học sinh, nên thầy cũng được đồng nghiệp yêu quý và nể phục. </w:t>
      </w:r>
    </w:p>
    <w:p w:rsidR="00952867" w:rsidRPr="005A30A2" w:rsidRDefault="00D66EF0">
      <w:pPr>
        <w:spacing w:before="0" w:after="0" w:line="276" w:lineRule="auto"/>
        <w:ind w:firstLine="720"/>
        <w:jc w:val="both"/>
        <w:rPr>
          <w:sz w:val="28"/>
          <w:szCs w:val="28"/>
        </w:rPr>
      </w:pPr>
      <w:r w:rsidRPr="005A30A2">
        <w:rPr>
          <w:sz w:val="28"/>
          <w:szCs w:val="28"/>
        </w:rPr>
        <w:t xml:space="preserve">Đúng vậy, hình ảnh của thầy là tấm gương sáng cho các thầy cô, học trò của nhà trường noi theo. Với tinh thần say mê làm việc, luôn yêu nghề, hết lòng vì sự </w:t>
      </w:r>
      <w:r w:rsidRPr="005A30A2">
        <w:rPr>
          <w:sz w:val="28"/>
          <w:szCs w:val="28"/>
        </w:rPr>
        <w:lastRenderedPageBreak/>
        <w:t xml:space="preserve">nghiệp “trồng  người”, thầy như là “ngọn đuốc” sáng soi đường và dẫn dắt bao nhiêu thế hệ học trò. </w:t>
      </w:r>
    </w:p>
    <w:p w:rsidR="00FE5419" w:rsidRPr="005A30A2" w:rsidRDefault="00FE5419" w:rsidP="00232F4E">
      <w:pPr>
        <w:spacing w:before="0" w:after="0" w:line="276" w:lineRule="auto"/>
        <w:ind w:firstLine="720"/>
        <w:jc w:val="both"/>
        <w:rPr>
          <w:sz w:val="28"/>
          <w:szCs w:val="28"/>
        </w:rPr>
      </w:pPr>
      <w:r w:rsidRPr="005A30A2">
        <w:rPr>
          <w:sz w:val="28"/>
          <w:szCs w:val="28"/>
        </w:rPr>
        <w:t xml:space="preserve">Xin cảm ơn thầy Tuấn – người “gieo hạt trồng người” đã truyền nhiệt huyết nghề nghiệp cho </w:t>
      </w:r>
      <w:r w:rsidR="00232F4E" w:rsidRPr="005A30A2">
        <w:rPr>
          <w:sz w:val="28"/>
          <w:szCs w:val="28"/>
        </w:rPr>
        <w:t xml:space="preserve">giáo viên trường THCS Khương Đình. </w:t>
      </w:r>
      <w:r w:rsidRPr="005A30A2">
        <w:rPr>
          <w:sz w:val="28"/>
          <w:szCs w:val="28"/>
        </w:rPr>
        <w:t>Chúng tôi, những giáo viên trẻ luôn lấy tấm gương thầy Tuấn để học tập, noi theo với mong muốn đem một phần sức lực nhỏ bé của mình xây dựng nhà trường, đóng góp cho sự nghiệp giáo dục của ngành</w:t>
      </w:r>
      <w:r w:rsidR="00232F4E" w:rsidRPr="005A30A2">
        <w:rPr>
          <w:sz w:val="28"/>
          <w:szCs w:val="28"/>
        </w:rPr>
        <w:t>, góp phần nhỏ bé xây dựng quê hương đất nước!</w:t>
      </w:r>
      <w:r w:rsidRPr="005A30A2">
        <w:rPr>
          <w:sz w:val="28"/>
          <w:szCs w:val="28"/>
        </w:rPr>
        <w:t xml:space="preserve">. </w:t>
      </w:r>
    </w:p>
    <w:p w:rsidR="00FE5419" w:rsidRPr="005A30A2" w:rsidRDefault="00FE5419">
      <w:pPr>
        <w:spacing w:before="0" w:after="0" w:line="276" w:lineRule="auto"/>
        <w:ind w:firstLine="720"/>
        <w:jc w:val="both"/>
        <w:rPr>
          <w:sz w:val="28"/>
          <w:szCs w:val="28"/>
        </w:rPr>
      </w:pPr>
    </w:p>
    <w:p w:rsidR="00952867" w:rsidRPr="005A30A2" w:rsidRDefault="00952867">
      <w:pPr>
        <w:spacing w:before="0" w:after="0" w:line="276" w:lineRule="auto"/>
        <w:jc w:val="both"/>
        <w:rPr>
          <w:i/>
          <w:sz w:val="28"/>
          <w:szCs w:val="28"/>
          <w:lang w:val="pl-PL"/>
        </w:rPr>
      </w:pPr>
    </w:p>
    <w:p w:rsidR="00952867" w:rsidRPr="005A30A2" w:rsidRDefault="00D66EF0">
      <w:pPr>
        <w:spacing w:before="0" w:after="0" w:line="276" w:lineRule="auto"/>
        <w:jc w:val="right"/>
        <w:rPr>
          <w:rFonts w:eastAsiaTheme="minorHAnsi"/>
          <w:b/>
          <w:i/>
          <w:sz w:val="28"/>
          <w:szCs w:val="28"/>
          <w:lang w:val="pl-PL"/>
        </w:rPr>
      </w:pPr>
      <w:r w:rsidRPr="005A30A2">
        <w:rPr>
          <w:b/>
          <w:i/>
          <w:sz w:val="28"/>
          <w:szCs w:val="28"/>
          <w:lang w:val="pl-PL"/>
        </w:rPr>
        <w:t xml:space="preserve">Hà Nội, ngày </w:t>
      </w:r>
      <w:r w:rsidR="00232F4E" w:rsidRPr="005A30A2">
        <w:rPr>
          <w:b/>
          <w:i/>
          <w:sz w:val="28"/>
          <w:szCs w:val="28"/>
          <w:lang w:val="pl-PL"/>
        </w:rPr>
        <w:t>15</w:t>
      </w:r>
      <w:r w:rsidRPr="005A30A2">
        <w:rPr>
          <w:b/>
          <w:i/>
          <w:sz w:val="28"/>
          <w:szCs w:val="28"/>
          <w:lang w:val="pl-PL"/>
        </w:rPr>
        <w:t>/1/2021.</w:t>
      </w:r>
    </w:p>
    <w:p w:rsidR="00952867" w:rsidRPr="005A30A2" w:rsidRDefault="0026221B">
      <w:pPr>
        <w:spacing w:before="0" w:after="0" w:line="276" w:lineRule="auto"/>
        <w:jc w:val="both"/>
        <w:rPr>
          <w:sz w:val="28"/>
          <w:szCs w:val="28"/>
          <w:lang w:val="pl-PL"/>
        </w:rPr>
      </w:pPr>
      <w:r>
        <w:rPr>
          <w:sz w:val="28"/>
          <w:szCs w:val="28"/>
          <w:lang w:val="pl-PL"/>
        </w:rPr>
        <w:t xml:space="preserve">                  </w:t>
      </w:r>
      <w:bookmarkStart w:id="0" w:name="_GoBack"/>
      <w:r w:rsidRPr="0026221B">
        <w:rPr>
          <w:b/>
          <w:sz w:val="28"/>
          <w:szCs w:val="28"/>
          <w:lang w:val="pl-PL"/>
        </w:rPr>
        <w:t>BGH DUYỆT</w:t>
      </w:r>
      <w:bookmarkEnd w:id="0"/>
      <w:r>
        <w:rPr>
          <w:sz w:val="28"/>
          <w:szCs w:val="28"/>
          <w:lang w:val="pl-PL"/>
        </w:rPr>
        <w:t xml:space="preserve">                                                        </w:t>
      </w:r>
      <w:r w:rsidR="00140D09" w:rsidRPr="005A30A2">
        <w:rPr>
          <w:sz w:val="28"/>
          <w:szCs w:val="28"/>
        </w:rPr>
        <w:t xml:space="preserve">   </w:t>
      </w:r>
      <w:r w:rsidR="00D66EF0" w:rsidRPr="005A30A2">
        <w:rPr>
          <w:sz w:val="28"/>
          <w:szCs w:val="28"/>
        </w:rPr>
        <w:t xml:space="preserve"> </w:t>
      </w:r>
      <w:r w:rsidR="00D66EF0" w:rsidRPr="005A30A2">
        <w:rPr>
          <w:sz w:val="28"/>
          <w:szCs w:val="28"/>
          <w:lang w:val="pl-PL"/>
        </w:rPr>
        <w:t xml:space="preserve"> </w:t>
      </w:r>
      <w:r w:rsidR="00AE7B3D" w:rsidRPr="005A30A2">
        <w:rPr>
          <w:sz w:val="28"/>
          <w:szCs w:val="28"/>
        </w:rPr>
        <w:t xml:space="preserve"> </w:t>
      </w:r>
      <w:r w:rsidR="00D66EF0" w:rsidRPr="005A30A2">
        <w:rPr>
          <w:sz w:val="28"/>
          <w:szCs w:val="28"/>
          <w:lang w:val="pl-PL"/>
        </w:rPr>
        <w:t xml:space="preserve">Người </w:t>
      </w:r>
      <w:r w:rsidR="00AE7B3D" w:rsidRPr="005A30A2">
        <w:rPr>
          <w:sz w:val="28"/>
          <w:szCs w:val="28"/>
          <w:lang w:val="pl-PL"/>
        </w:rPr>
        <w:t>viết</w:t>
      </w:r>
    </w:p>
    <w:p w:rsidR="00952867" w:rsidRPr="005A30A2" w:rsidRDefault="00D66EF0">
      <w:pPr>
        <w:spacing w:before="0" w:after="0" w:line="276" w:lineRule="auto"/>
        <w:jc w:val="both"/>
        <w:rPr>
          <w:sz w:val="28"/>
          <w:szCs w:val="28"/>
        </w:rPr>
      </w:pPr>
      <w:r w:rsidRPr="005A30A2">
        <w:rPr>
          <w:sz w:val="28"/>
          <w:szCs w:val="28"/>
          <w:lang w:val="pl-PL"/>
        </w:rPr>
        <w:t xml:space="preserve">       </w:t>
      </w:r>
    </w:p>
    <w:p w:rsidR="00952867" w:rsidRPr="005A30A2" w:rsidRDefault="00952867">
      <w:pPr>
        <w:spacing w:before="0" w:after="0" w:line="276" w:lineRule="auto"/>
        <w:jc w:val="both"/>
        <w:rPr>
          <w:sz w:val="28"/>
          <w:szCs w:val="28"/>
        </w:rPr>
      </w:pPr>
    </w:p>
    <w:p w:rsidR="00952867" w:rsidRPr="005A30A2" w:rsidRDefault="00D66EF0">
      <w:pPr>
        <w:spacing w:before="0" w:after="0" w:line="276" w:lineRule="auto"/>
        <w:jc w:val="center"/>
        <w:rPr>
          <w:b/>
          <w:sz w:val="28"/>
          <w:szCs w:val="28"/>
        </w:rPr>
      </w:pPr>
      <w:r w:rsidRPr="005A30A2">
        <w:rPr>
          <w:sz w:val="28"/>
          <w:szCs w:val="28"/>
        </w:rPr>
        <w:t xml:space="preserve">                                                                </w:t>
      </w:r>
      <w:r w:rsidR="007F06B7">
        <w:rPr>
          <w:sz w:val="28"/>
          <w:szCs w:val="28"/>
        </w:rPr>
        <w:t xml:space="preserve">                           </w:t>
      </w:r>
      <w:r w:rsidRPr="005A30A2">
        <w:rPr>
          <w:sz w:val="28"/>
          <w:szCs w:val="28"/>
        </w:rPr>
        <w:t xml:space="preserve"> </w:t>
      </w:r>
      <w:r w:rsidRPr="005A30A2">
        <w:rPr>
          <w:b/>
          <w:sz w:val="28"/>
          <w:szCs w:val="28"/>
        </w:rPr>
        <w:t>Nguyễn Bích Thủ</w:t>
      </w:r>
      <w:r w:rsidR="00232F4E" w:rsidRPr="005A30A2">
        <w:rPr>
          <w:b/>
          <w:sz w:val="28"/>
          <w:szCs w:val="28"/>
        </w:rPr>
        <w:t>y</w:t>
      </w: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Pr="005A30A2" w:rsidRDefault="00952867">
      <w:pPr>
        <w:spacing w:before="0" w:after="0" w:line="276" w:lineRule="auto"/>
        <w:jc w:val="center"/>
        <w:rPr>
          <w:b/>
          <w:sz w:val="28"/>
          <w:szCs w:val="28"/>
        </w:rPr>
      </w:pPr>
    </w:p>
    <w:p w:rsidR="00952867" w:rsidRDefault="00952867">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Default="005A30A2">
      <w:pPr>
        <w:spacing w:before="0" w:after="0" w:line="276" w:lineRule="auto"/>
        <w:jc w:val="center"/>
        <w:rPr>
          <w:b/>
          <w:sz w:val="28"/>
          <w:szCs w:val="28"/>
        </w:rPr>
      </w:pPr>
    </w:p>
    <w:p w:rsidR="005A30A2" w:rsidRPr="005A30A2" w:rsidRDefault="005A30A2">
      <w:pPr>
        <w:spacing w:before="0" w:after="0" w:line="276" w:lineRule="auto"/>
        <w:jc w:val="center"/>
        <w:rPr>
          <w:b/>
          <w:sz w:val="28"/>
          <w:szCs w:val="28"/>
        </w:rPr>
      </w:pPr>
    </w:p>
    <w:p w:rsidR="00952867" w:rsidRPr="005A30A2" w:rsidRDefault="00952867" w:rsidP="00140D09">
      <w:pPr>
        <w:spacing w:before="0" w:after="0" w:line="276" w:lineRule="auto"/>
        <w:rPr>
          <w:b/>
          <w:sz w:val="28"/>
          <w:szCs w:val="28"/>
        </w:rPr>
      </w:pPr>
    </w:p>
    <w:p w:rsidR="00952867" w:rsidRPr="005A30A2" w:rsidRDefault="00D66EF0">
      <w:pPr>
        <w:spacing w:before="0" w:after="0" w:line="276" w:lineRule="auto"/>
        <w:jc w:val="center"/>
        <w:rPr>
          <w:b/>
          <w:sz w:val="28"/>
          <w:szCs w:val="28"/>
        </w:rPr>
      </w:pPr>
      <w:r w:rsidRPr="005A30A2">
        <w:rPr>
          <w:b/>
          <w:sz w:val="28"/>
          <w:szCs w:val="28"/>
        </w:rPr>
        <w:lastRenderedPageBreak/>
        <w:t>XÉT DUYỆT CỦA BAN GIÁM HIỆU.</w:t>
      </w:r>
    </w:p>
    <w:p w:rsidR="00952867" w:rsidRPr="005A30A2" w:rsidRDefault="00D66EF0">
      <w:pPr>
        <w:spacing w:before="0" w:after="0" w:line="276" w:lineRule="auto"/>
        <w:jc w:val="both"/>
        <w:rPr>
          <w:sz w:val="28"/>
          <w:szCs w:val="28"/>
        </w:rPr>
      </w:pPr>
      <w:r w:rsidRPr="005A30A2">
        <w:rPr>
          <w:b/>
          <w:sz w:val="28"/>
          <w:szCs w:val="28"/>
        </w:rPr>
        <w:t>……………………………………………………………………………………</w:t>
      </w:r>
      <w:r w:rsidR="00140D09" w:rsidRPr="005A30A2">
        <w:rPr>
          <w:b/>
          <w:sz w:val="28"/>
          <w:szCs w:val="28"/>
        </w:rPr>
        <w:t>…</w:t>
      </w:r>
    </w:p>
    <w:p w:rsidR="00952867" w:rsidRPr="005A30A2" w:rsidRDefault="00D66EF0">
      <w:pPr>
        <w:spacing w:before="0" w:after="0" w:line="276" w:lineRule="auto"/>
        <w:jc w:val="both"/>
        <w:rPr>
          <w:sz w:val="28"/>
          <w:szCs w:val="28"/>
        </w:rPr>
      </w:pPr>
      <w:r w:rsidRPr="005A30A2">
        <w:rPr>
          <w:b/>
          <w:sz w:val="28"/>
          <w:szCs w:val="28"/>
        </w:rPr>
        <w:t>………………………………………………………………………………………………………………………………………………………………………………………………………………………………………………………………………………………………………………………………………………………………………………………………………………………………………………………………………………………………………………………………………………………………………………………………………………………………………………………………………………………………………………………………………………………………………………………………………………………………………………………………………………………………………………………………………………………………………………………………………………………………………………………………………………………………………………………………………………………………………………………………………………………………………………………………………………………………………………………………………………………………………………………………………………………………………………………………………………………………………………………………………………………………………………………………………………………………………………………………………………………………………………………………………………………………………………………………………………………………………………………………………………………………………………………………………………………………………………………………………………………………………………………………………………………………………………………………………………………………………………………………………………………………………………………………………………………………………………………………………………………………………………</w:t>
      </w:r>
    </w:p>
    <w:sectPr w:rsidR="00952867" w:rsidRPr="005A30A2" w:rsidSect="000C77C4">
      <w:headerReference w:type="default" r:id="rId11"/>
      <w:pgSz w:w="11906" w:h="16838"/>
      <w:pgMar w:top="1170" w:right="1016" w:bottom="1350"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DA" w:rsidRDefault="00F90FDA">
      <w:pPr>
        <w:spacing w:line="240" w:lineRule="auto"/>
      </w:pPr>
      <w:r>
        <w:separator/>
      </w:r>
    </w:p>
  </w:endnote>
  <w:endnote w:type="continuationSeparator" w:id="0">
    <w:p w:rsidR="00F90FDA" w:rsidRDefault="00F90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DA" w:rsidRDefault="00F90FDA">
      <w:pPr>
        <w:spacing w:before="0" w:after="0" w:line="240" w:lineRule="auto"/>
      </w:pPr>
      <w:r>
        <w:separator/>
      </w:r>
    </w:p>
  </w:footnote>
  <w:footnote w:type="continuationSeparator" w:id="0">
    <w:p w:rsidR="00F90FDA" w:rsidRDefault="00F90F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391"/>
      <w:docPartObj>
        <w:docPartGallery w:val="Page Numbers (Top of Page)"/>
        <w:docPartUnique/>
      </w:docPartObj>
    </w:sdtPr>
    <w:sdtEndPr/>
    <w:sdtContent>
      <w:p w:rsidR="003E6597" w:rsidRDefault="00A67C9B">
        <w:pPr>
          <w:pStyle w:val="Header"/>
          <w:jc w:val="center"/>
        </w:pPr>
        <w:r>
          <w:fldChar w:fldCharType="begin"/>
        </w:r>
        <w:r>
          <w:instrText xml:space="preserve"> PAGE   \* MERGEFORMAT </w:instrText>
        </w:r>
        <w:r>
          <w:fldChar w:fldCharType="separate"/>
        </w:r>
        <w:r w:rsidR="0026221B">
          <w:rPr>
            <w:noProof/>
          </w:rPr>
          <w:t>7</w:t>
        </w:r>
        <w:r>
          <w:rPr>
            <w:noProof/>
          </w:rPr>
          <w:fldChar w:fldCharType="end"/>
        </w:r>
      </w:p>
    </w:sdtContent>
  </w:sdt>
  <w:p w:rsidR="003E6597" w:rsidRDefault="003E6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06"/>
    <w:rsid w:val="000147AE"/>
    <w:rsid w:val="000231B4"/>
    <w:rsid w:val="00042E74"/>
    <w:rsid w:val="000A51DB"/>
    <w:rsid w:val="000B096B"/>
    <w:rsid w:val="000C77C4"/>
    <w:rsid w:val="000D687E"/>
    <w:rsid w:val="00140D09"/>
    <w:rsid w:val="00152911"/>
    <w:rsid w:val="00154777"/>
    <w:rsid w:val="001B44C9"/>
    <w:rsid w:val="002211CE"/>
    <w:rsid w:val="00232F4E"/>
    <w:rsid w:val="0026221B"/>
    <w:rsid w:val="002E1E29"/>
    <w:rsid w:val="002E2D9A"/>
    <w:rsid w:val="003A6D83"/>
    <w:rsid w:val="003B3812"/>
    <w:rsid w:val="003E6597"/>
    <w:rsid w:val="004647AB"/>
    <w:rsid w:val="0047228F"/>
    <w:rsid w:val="0049440C"/>
    <w:rsid w:val="004F6281"/>
    <w:rsid w:val="00526CF1"/>
    <w:rsid w:val="0052709A"/>
    <w:rsid w:val="00557797"/>
    <w:rsid w:val="00562951"/>
    <w:rsid w:val="00573C01"/>
    <w:rsid w:val="00596CBA"/>
    <w:rsid w:val="005A30A2"/>
    <w:rsid w:val="005B6631"/>
    <w:rsid w:val="005B70F5"/>
    <w:rsid w:val="005E7639"/>
    <w:rsid w:val="00601B81"/>
    <w:rsid w:val="006248BE"/>
    <w:rsid w:val="0064711B"/>
    <w:rsid w:val="00650C8B"/>
    <w:rsid w:val="006A2E4D"/>
    <w:rsid w:val="006B0FE1"/>
    <w:rsid w:val="006D4C74"/>
    <w:rsid w:val="00755607"/>
    <w:rsid w:val="007C61AC"/>
    <w:rsid w:val="007F06B7"/>
    <w:rsid w:val="008A6271"/>
    <w:rsid w:val="008E2EBF"/>
    <w:rsid w:val="00952867"/>
    <w:rsid w:val="009651F0"/>
    <w:rsid w:val="00A03C99"/>
    <w:rsid w:val="00A0500A"/>
    <w:rsid w:val="00A47D3C"/>
    <w:rsid w:val="00A67C9B"/>
    <w:rsid w:val="00AE308F"/>
    <w:rsid w:val="00AE7B3D"/>
    <w:rsid w:val="00AF6EC7"/>
    <w:rsid w:val="00B21ED5"/>
    <w:rsid w:val="00B56985"/>
    <w:rsid w:val="00B579A0"/>
    <w:rsid w:val="00BC7604"/>
    <w:rsid w:val="00C11B80"/>
    <w:rsid w:val="00C24381"/>
    <w:rsid w:val="00C4493E"/>
    <w:rsid w:val="00C75B8B"/>
    <w:rsid w:val="00CD415F"/>
    <w:rsid w:val="00CF5617"/>
    <w:rsid w:val="00D66EF0"/>
    <w:rsid w:val="00D9189C"/>
    <w:rsid w:val="00DC689D"/>
    <w:rsid w:val="00E32C91"/>
    <w:rsid w:val="00E42659"/>
    <w:rsid w:val="00E65D3F"/>
    <w:rsid w:val="00E76E55"/>
    <w:rsid w:val="00E9261D"/>
    <w:rsid w:val="00F16B69"/>
    <w:rsid w:val="00F539B5"/>
    <w:rsid w:val="00F70506"/>
    <w:rsid w:val="00F90FDA"/>
    <w:rsid w:val="00FE5419"/>
    <w:rsid w:val="12C20CB3"/>
    <w:rsid w:val="3309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B851E-0191-4F4A-BDB4-D99A408B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67"/>
    <w:pPr>
      <w:spacing w:before="60" w:after="60" w:line="312" w:lineRule="auto"/>
    </w:pPr>
    <w:rPr>
      <w:rFonts w:ascii="Times New Roman" w:eastAsia="Calibri" w:hAnsi="Times New Roman"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867"/>
    <w:pPr>
      <w:spacing w:before="0" w:after="0" w:line="240" w:lineRule="auto"/>
    </w:pPr>
    <w:rPr>
      <w:rFonts w:ascii="Segoe UI" w:hAnsi="Segoe UI" w:cs="Segoe UI"/>
      <w:sz w:val="18"/>
      <w:szCs w:val="18"/>
    </w:rPr>
  </w:style>
  <w:style w:type="character" w:styleId="Emphasis">
    <w:name w:val="Emphasis"/>
    <w:basedOn w:val="DefaultParagraphFont"/>
    <w:uiPriority w:val="20"/>
    <w:qFormat/>
    <w:rsid w:val="00952867"/>
    <w:rPr>
      <w:i/>
      <w:iCs/>
    </w:rPr>
  </w:style>
  <w:style w:type="paragraph" w:styleId="NormalWeb">
    <w:name w:val="Normal (Web)"/>
    <w:basedOn w:val="Normal"/>
    <w:uiPriority w:val="99"/>
    <w:unhideWhenUsed/>
    <w:qFormat/>
    <w:rsid w:val="00952867"/>
    <w:pPr>
      <w:spacing w:before="100" w:beforeAutospacing="1" w:after="100" w:afterAutospacing="1" w:line="240" w:lineRule="auto"/>
    </w:pPr>
    <w:rPr>
      <w:rFonts w:eastAsia="Times New Roman"/>
      <w:sz w:val="24"/>
      <w:szCs w:val="24"/>
      <w:lang w:val="vi-VN" w:eastAsia="vi-VN"/>
    </w:rPr>
  </w:style>
  <w:style w:type="character" w:styleId="Strong">
    <w:name w:val="Strong"/>
    <w:basedOn w:val="DefaultParagraphFont"/>
    <w:uiPriority w:val="22"/>
    <w:qFormat/>
    <w:rsid w:val="00952867"/>
    <w:rPr>
      <w:b/>
      <w:bCs/>
    </w:rPr>
  </w:style>
  <w:style w:type="character" w:customStyle="1" w:styleId="BalloonTextChar">
    <w:name w:val="Balloon Text Char"/>
    <w:basedOn w:val="DefaultParagraphFont"/>
    <w:link w:val="BalloonText"/>
    <w:uiPriority w:val="99"/>
    <w:semiHidden/>
    <w:qFormat/>
    <w:rsid w:val="00952867"/>
    <w:rPr>
      <w:rFonts w:ascii="Segoe UI" w:eastAsia="Calibri" w:hAnsi="Segoe UI" w:cs="Segoe UI"/>
      <w:sz w:val="18"/>
      <w:szCs w:val="18"/>
      <w:lang w:val="en-US"/>
    </w:rPr>
  </w:style>
  <w:style w:type="paragraph" w:styleId="Header">
    <w:name w:val="header"/>
    <w:basedOn w:val="Normal"/>
    <w:link w:val="HeaderChar"/>
    <w:uiPriority w:val="99"/>
    <w:unhideWhenUsed/>
    <w:rsid w:val="003E65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6597"/>
    <w:rPr>
      <w:rFonts w:ascii="Times New Roman" w:eastAsia="Calibri" w:hAnsi="Times New Roman" w:cs="Times New Roman"/>
      <w:sz w:val="26"/>
      <w:szCs w:val="22"/>
    </w:rPr>
  </w:style>
  <w:style w:type="paragraph" w:styleId="Footer">
    <w:name w:val="footer"/>
    <w:basedOn w:val="Normal"/>
    <w:link w:val="FooterChar"/>
    <w:uiPriority w:val="99"/>
    <w:semiHidden/>
    <w:unhideWhenUsed/>
    <w:rsid w:val="003E659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E6597"/>
    <w:rPr>
      <w:rFonts w:ascii="Times New Roman" w:eastAsia="Calibri" w:hAnsi="Times New Roman" w:cs="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2746">
      <w:bodyDiv w:val="1"/>
      <w:marLeft w:val="0"/>
      <w:marRight w:val="0"/>
      <w:marTop w:val="0"/>
      <w:marBottom w:val="0"/>
      <w:divBdr>
        <w:top w:val="none" w:sz="0" w:space="0" w:color="auto"/>
        <w:left w:val="none" w:sz="0" w:space="0" w:color="auto"/>
        <w:bottom w:val="none" w:sz="0" w:space="0" w:color="auto"/>
        <w:right w:val="none" w:sz="0" w:space="0" w:color="auto"/>
      </w:divBdr>
    </w:div>
    <w:div w:id="2034769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6E576-F068-47D8-AB47-CBB83A59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lộc</dc:creator>
  <cp:lastModifiedBy>Van Phong</cp:lastModifiedBy>
  <cp:revision>4</cp:revision>
  <cp:lastPrinted>2021-01-20T00:34:00Z</cp:lastPrinted>
  <dcterms:created xsi:type="dcterms:W3CDTF">2021-01-19T02:17:00Z</dcterms:created>
  <dcterms:modified xsi:type="dcterms:W3CDTF">2021-01-20T00:39:00Z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